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1F89C" w14:textId="673325EE" w:rsidR="000717B5" w:rsidRPr="001F5F07" w:rsidRDefault="001F5F07" w:rsidP="001F5F07">
      <w:pPr>
        <w:spacing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1F5F07">
        <w:rPr>
          <w:rFonts w:ascii="Times New Roman" w:hAnsi="Times New Roman"/>
          <w:b/>
          <w:bCs/>
          <w:sz w:val="28"/>
          <w:szCs w:val="28"/>
        </w:rPr>
        <w:t>Отечество – 2025 год</w:t>
      </w:r>
    </w:p>
    <w:p w14:paraId="1D2B3DE8" w14:textId="77777777" w:rsidR="000717B5" w:rsidRPr="00FC0E5E" w:rsidRDefault="000717B5" w:rsidP="000717B5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14:paraId="1EF2C0D4" w14:textId="77777777" w:rsidR="000717B5" w:rsidRDefault="000717B5" w:rsidP="000717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DC4CCC" w14:textId="42E7897A" w:rsidR="000717B5" w:rsidRDefault="001F5F07" w:rsidP="001F5F0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 Летопись родного края</w:t>
      </w:r>
    </w:p>
    <w:p w14:paraId="5B7B0866" w14:textId="77777777" w:rsidR="000717B5" w:rsidRDefault="000717B5" w:rsidP="000717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FE062D" w14:textId="77777777" w:rsidR="000717B5" w:rsidRDefault="000717B5" w:rsidP="000717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2DD1C90" w14:textId="77777777" w:rsidR="000717B5" w:rsidRPr="000717B5" w:rsidRDefault="000717B5" w:rsidP="000717B5">
      <w:pPr>
        <w:spacing w:line="240" w:lineRule="auto"/>
        <w:jc w:val="center"/>
        <w:rPr>
          <w:b/>
          <w:sz w:val="28"/>
          <w:szCs w:val="28"/>
        </w:rPr>
      </w:pPr>
      <w:r w:rsidRPr="000717B5">
        <w:rPr>
          <w:rFonts w:ascii="Times New Roman" w:hAnsi="Times New Roman"/>
          <w:b/>
          <w:sz w:val="28"/>
          <w:szCs w:val="28"/>
        </w:rPr>
        <w:t>Тема работы</w:t>
      </w:r>
      <w:r w:rsidRPr="000717B5">
        <w:rPr>
          <w:b/>
          <w:sz w:val="28"/>
          <w:szCs w:val="28"/>
        </w:rPr>
        <w:t xml:space="preserve">: </w:t>
      </w:r>
    </w:p>
    <w:p w14:paraId="7AF14907" w14:textId="0A88DEF7" w:rsidR="007F1742" w:rsidRPr="009D0011" w:rsidRDefault="0005373B" w:rsidP="007F17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717B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F14FB">
        <w:rPr>
          <w:rFonts w:ascii="Times New Roman" w:hAnsi="Times New Roman" w:cs="Times New Roman"/>
          <w:b/>
          <w:bCs/>
          <w:sz w:val="28"/>
          <w:szCs w:val="28"/>
        </w:rPr>
        <w:t xml:space="preserve">Гроза </w:t>
      </w:r>
      <w:r w:rsidR="006909AB">
        <w:rPr>
          <w:rFonts w:ascii="Times New Roman" w:hAnsi="Times New Roman" w:cs="Times New Roman"/>
          <w:b/>
          <w:bCs/>
          <w:sz w:val="28"/>
          <w:szCs w:val="28"/>
        </w:rPr>
        <w:t>двенадцатого года настала…</w:t>
      </w:r>
      <w:r w:rsidRPr="000717B5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55766A" w:rsidRPr="0055766A">
        <w:rPr>
          <w:rFonts w:ascii="Times New Roman" w:hAnsi="Times New Roman" w:cs="Times New Roman"/>
          <w:b/>
          <w:bCs/>
          <w:sz w:val="28"/>
          <w:szCs w:val="28"/>
        </w:rPr>
        <w:t>(Отражение событий Отечественной войны 1812 года в судьбах жителей прихода Казанского Храма, что в деревне Горбово</w:t>
      </w:r>
      <w:r w:rsidR="00F10E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0E54" w:rsidRPr="00F10E54">
        <w:rPr>
          <w:rFonts w:ascii="Times New Roman" w:hAnsi="Times New Roman" w:cs="Times New Roman"/>
          <w:b/>
          <w:bCs/>
          <w:sz w:val="28"/>
          <w:szCs w:val="28"/>
        </w:rPr>
        <w:t>Рузского уезда</w:t>
      </w:r>
      <w:r w:rsidR="0055766A" w:rsidRPr="0055766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3C7DA01" w14:textId="4A481DCF" w:rsidR="00746C71" w:rsidRPr="009D0011" w:rsidRDefault="00746C71" w:rsidP="007F17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D001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F304F36" w14:textId="77777777" w:rsidR="00B37C22" w:rsidRPr="009D0011" w:rsidRDefault="00B37C22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14:paraId="3395286E" w14:textId="4791DF84" w:rsidR="007802BE" w:rsidRPr="000717B5" w:rsidRDefault="007802BE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717B5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="001F5F07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0717B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3CDFF8" w14:textId="48AA7404" w:rsidR="007802BE" w:rsidRPr="000717B5" w:rsidRDefault="007802BE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17B5">
        <w:rPr>
          <w:rFonts w:ascii="Times New Roman" w:hAnsi="Times New Roman" w:cs="Times New Roman"/>
          <w:sz w:val="28"/>
          <w:szCs w:val="28"/>
        </w:rPr>
        <w:t>Ивочкин Тимур Евгеньевич,</w:t>
      </w:r>
      <w:r w:rsidR="0021613E" w:rsidRPr="000717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692F65" w14:textId="7096BF80" w:rsidR="007802BE" w:rsidRDefault="001F5F07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802BE" w:rsidRPr="000717B5">
        <w:rPr>
          <w:rFonts w:ascii="Times New Roman" w:hAnsi="Times New Roman" w:cs="Times New Roman"/>
          <w:sz w:val="28"/>
          <w:szCs w:val="28"/>
        </w:rPr>
        <w:t xml:space="preserve"> класс</w:t>
      </w:r>
    </w:p>
    <w:p w14:paraId="623D78E6" w14:textId="6216088D" w:rsidR="001F5F07" w:rsidRDefault="001F5F07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Гасанкадиева Камилла </w:t>
      </w:r>
      <w:r w:rsidR="00DF566E">
        <w:rPr>
          <w:rFonts w:ascii="Times New Roman" w:hAnsi="Times New Roman" w:cs="Times New Roman"/>
          <w:sz w:val="28"/>
          <w:szCs w:val="28"/>
        </w:rPr>
        <w:t>Артуровна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A45A3F6" w14:textId="226526DE" w:rsidR="001F5F07" w:rsidRDefault="001F5F07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Гусев Георгий</w:t>
      </w:r>
      <w:r w:rsidR="00F10E54">
        <w:rPr>
          <w:rFonts w:ascii="Times New Roman" w:hAnsi="Times New Roman" w:cs="Times New Roman"/>
          <w:sz w:val="28"/>
          <w:szCs w:val="28"/>
        </w:rPr>
        <w:t xml:space="preserve"> Константинович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976EE07" w14:textId="344BBA07" w:rsidR="001F5F07" w:rsidRDefault="001F5F07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</w:t>
      </w:r>
    </w:p>
    <w:p w14:paraId="4C4C0ABC" w14:textId="22A44FE3" w:rsidR="007802BE" w:rsidRDefault="007802BE" w:rsidP="00C14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17B5">
        <w:rPr>
          <w:rFonts w:ascii="Times New Roman" w:hAnsi="Times New Roman" w:cs="Times New Roman"/>
          <w:sz w:val="28"/>
          <w:szCs w:val="28"/>
        </w:rPr>
        <w:t>М</w:t>
      </w:r>
      <w:r w:rsidR="007F1742" w:rsidRPr="000717B5">
        <w:rPr>
          <w:rFonts w:ascii="Times New Roman" w:hAnsi="Times New Roman" w:cs="Times New Roman"/>
          <w:sz w:val="28"/>
          <w:szCs w:val="28"/>
        </w:rPr>
        <w:t>униципальное автономное общеобразовательное учреждение</w:t>
      </w:r>
      <w:r w:rsidRPr="000717B5">
        <w:rPr>
          <w:rFonts w:ascii="Times New Roman" w:hAnsi="Times New Roman" w:cs="Times New Roman"/>
          <w:sz w:val="28"/>
          <w:szCs w:val="28"/>
        </w:rPr>
        <w:t xml:space="preserve"> «Гимназия № 1 г. Рузы»</w:t>
      </w:r>
      <w:r w:rsidR="007F1742" w:rsidRPr="000717B5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4996CD1" w14:textId="2A2F235B" w:rsidR="001F5F07" w:rsidRDefault="001F5F07" w:rsidP="00C14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Московская область,</w:t>
      </w:r>
    </w:p>
    <w:p w14:paraId="6B660C58" w14:textId="7359553F" w:rsidR="001F5F07" w:rsidRDefault="001F5F07" w:rsidP="00C14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F5F07">
        <w:rPr>
          <w:rFonts w:ascii="Times New Roman" w:hAnsi="Times New Roman" w:cs="Times New Roman"/>
          <w:sz w:val="28"/>
          <w:szCs w:val="28"/>
        </w:rPr>
        <w:t>143103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5285469" w14:textId="285F0A7F" w:rsidR="001F5F07" w:rsidRDefault="001F5F07" w:rsidP="00C14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Московская область,</w:t>
      </w:r>
    </w:p>
    <w:p w14:paraId="61227AE8" w14:textId="5C6A0E24" w:rsidR="001F5F07" w:rsidRDefault="001F5F07" w:rsidP="00C14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Руза, Микрорайон, 19</w:t>
      </w:r>
    </w:p>
    <w:p w14:paraId="3D7A949E" w14:textId="6D6C3625" w:rsidR="001F5F07" w:rsidRDefault="001F5F07" w:rsidP="00C14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F5F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9FF613" w14:textId="77777777" w:rsidR="00B37C22" w:rsidRPr="000717B5" w:rsidRDefault="00B37C22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C44AE5C" w14:textId="4FF4E271" w:rsidR="007802BE" w:rsidRPr="000717B5" w:rsidRDefault="007802BE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717B5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14:paraId="11E1ADA8" w14:textId="77777777" w:rsidR="007802BE" w:rsidRPr="000717B5" w:rsidRDefault="007802BE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17B5">
        <w:rPr>
          <w:rFonts w:ascii="Times New Roman" w:hAnsi="Times New Roman" w:cs="Times New Roman"/>
          <w:sz w:val="28"/>
          <w:szCs w:val="28"/>
        </w:rPr>
        <w:t>Ветлянских Марина Васильевна,</w:t>
      </w:r>
    </w:p>
    <w:p w14:paraId="2827246D" w14:textId="77777777" w:rsidR="000717B5" w:rsidRDefault="007802BE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17B5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 w:rsidR="007E688B" w:rsidRPr="000717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76DD1D" w14:textId="28F7821A" w:rsidR="007802BE" w:rsidRDefault="007802BE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17B5">
        <w:rPr>
          <w:rFonts w:ascii="Times New Roman" w:hAnsi="Times New Roman" w:cs="Times New Roman"/>
          <w:sz w:val="28"/>
          <w:szCs w:val="28"/>
        </w:rPr>
        <w:t xml:space="preserve">МАОУ «Гимназия № 1 г. </w:t>
      </w:r>
      <w:r w:rsidR="007E688B" w:rsidRPr="000717B5">
        <w:rPr>
          <w:rFonts w:ascii="Times New Roman" w:hAnsi="Times New Roman" w:cs="Times New Roman"/>
          <w:sz w:val="28"/>
          <w:szCs w:val="28"/>
        </w:rPr>
        <w:t>Р</w:t>
      </w:r>
      <w:r w:rsidRPr="000717B5">
        <w:rPr>
          <w:rFonts w:ascii="Times New Roman" w:hAnsi="Times New Roman" w:cs="Times New Roman"/>
          <w:sz w:val="28"/>
          <w:szCs w:val="28"/>
        </w:rPr>
        <w:t>узы»</w:t>
      </w:r>
      <w:r w:rsidR="0021613E" w:rsidRPr="000717B5">
        <w:rPr>
          <w:rFonts w:ascii="Times New Roman" w:hAnsi="Times New Roman" w:cs="Times New Roman"/>
          <w:sz w:val="28"/>
          <w:szCs w:val="28"/>
        </w:rPr>
        <w:t>,</w:t>
      </w:r>
    </w:p>
    <w:p w14:paraId="3A46E641" w14:textId="4F81D353" w:rsidR="000F14FB" w:rsidRDefault="000F14FB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(496 27) 2-39-25 (раб.)</w:t>
      </w:r>
    </w:p>
    <w:p w14:paraId="2D05FA04" w14:textId="429504EC" w:rsidR="000F14FB" w:rsidRPr="00F47239" w:rsidRDefault="000F14FB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pt-PT"/>
        </w:rPr>
      </w:pPr>
      <w:r w:rsidRPr="00F47239">
        <w:rPr>
          <w:rFonts w:ascii="Times New Roman" w:hAnsi="Times New Roman" w:cs="Times New Roman"/>
          <w:sz w:val="28"/>
          <w:szCs w:val="28"/>
          <w:lang w:val="pt-PT"/>
        </w:rPr>
        <w:t>8-909-927-90-87 (</w:t>
      </w:r>
      <w:r>
        <w:rPr>
          <w:rFonts w:ascii="Times New Roman" w:hAnsi="Times New Roman" w:cs="Times New Roman"/>
          <w:sz w:val="28"/>
          <w:szCs w:val="28"/>
        </w:rPr>
        <w:t>моб</w:t>
      </w:r>
      <w:r w:rsidRPr="00F47239">
        <w:rPr>
          <w:rFonts w:ascii="Times New Roman" w:hAnsi="Times New Roman" w:cs="Times New Roman"/>
          <w:sz w:val="28"/>
          <w:szCs w:val="28"/>
          <w:lang w:val="pt-PT"/>
        </w:rPr>
        <w:t>.)</w:t>
      </w:r>
    </w:p>
    <w:p w14:paraId="69EAAF8B" w14:textId="76C64691" w:rsidR="000F14FB" w:rsidRPr="000F14FB" w:rsidRDefault="000F14FB" w:rsidP="00746C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pt-PT"/>
        </w:rPr>
      </w:pPr>
      <w:r w:rsidRPr="000F14FB">
        <w:rPr>
          <w:rFonts w:ascii="Times New Roman" w:hAnsi="Times New Roman" w:cs="Times New Roman"/>
          <w:sz w:val="28"/>
          <w:szCs w:val="28"/>
          <w:lang w:val="pt-PT"/>
        </w:rPr>
        <w:t xml:space="preserve">e-mail: </w:t>
      </w:r>
      <w:hyperlink r:id="rId8" w:history="1">
        <w:r w:rsidRPr="000369E0">
          <w:rPr>
            <w:rStyle w:val="a7"/>
            <w:rFonts w:ascii="Times New Roman" w:hAnsi="Times New Roman" w:cs="Times New Roman"/>
            <w:sz w:val="28"/>
            <w:szCs w:val="28"/>
            <w:lang w:val="pt-PT"/>
          </w:rPr>
          <w:t>mvvet@yandex.ru</w:t>
        </w:r>
      </w:hyperlink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</w:p>
    <w:p w14:paraId="421913FC" w14:textId="77777777" w:rsidR="000717B5" w:rsidRPr="000F14FB" w:rsidRDefault="000717B5" w:rsidP="008956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pt-PT"/>
        </w:rPr>
      </w:pPr>
    </w:p>
    <w:p w14:paraId="7CE7EDE0" w14:textId="15F667C4" w:rsidR="0089561D" w:rsidRPr="000F14FB" w:rsidRDefault="0089561D" w:rsidP="000717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pt-PT"/>
        </w:rPr>
      </w:pPr>
      <w:r w:rsidRPr="000F14FB">
        <w:rPr>
          <w:rFonts w:ascii="Times New Roman" w:hAnsi="Times New Roman" w:cs="Times New Roman"/>
          <w:sz w:val="26"/>
          <w:szCs w:val="26"/>
          <w:lang w:val="pt-PT"/>
        </w:rPr>
        <w:t xml:space="preserve"> </w:t>
      </w:r>
    </w:p>
    <w:p w14:paraId="5E72288D" w14:textId="77777777" w:rsidR="000717B5" w:rsidRPr="000F14FB" w:rsidRDefault="000717B5" w:rsidP="005A6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val="pt-PT"/>
        </w:rPr>
      </w:pPr>
    </w:p>
    <w:p w14:paraId="598BA6BE" w14:textId="013EB9FF" w:rsidR="007802BE" w:rsidRPr="00E12983" w:rsidRDefault="007802BE" w:rsidP="005A6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2983">
        <w:rPr>
          <w:rFonts w:ascii="Times New Roman" w:hAnsi="Times New Roman" w:cs="Times New Roman"/>
          <w:b/>
          <w:bCs/>
          <w:sz w:val="26"/>
          <w:szCs w:val="26"/>
        </w:rPr>
        <w:t>202</w:t>
      </w:r>
      <w:r w:rsidR="00EA5C26" w:rsidRPr="00E12983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B37C22" w:rsidRPr="00E1298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37C22" w:rsidRPr="009D0011">
        <w:rPr>
          <w:rFonts w:ascii="Times New Roman" w:hAnsi="Times New Roman" w:cs="Times New Roman"/>
          <w:b/>
          <w:bCs/>
          <w:sz w:val="26"/>
          <w:szCs w:val="26"/>
        </w:rPr>
        <w:t>год</w:t>
      </w:r>
    </w:p>
    <w:p w14:paraId="7A1F1E41" w14:textId="7FF2EBA4" w:rsidR="00B37C22" w:rsidRPr="00E12983" w:rsidRDefault="00B37C22" w:rsidP="007802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505583D" w14:textId="77777777" w:rsidR="00A16FE3" w:rsidRPr="00E12983" w:rsidRDefault="00A16FE3" w:rsidP="00F679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7B8183E" w14:textId="77777777" w:rsidR="0055766A" w:rsidRPr="00E12983" w:rsidRDefault="0055766A" w:rsidP="00F679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DB53D1C" w14:textId="62A6E628" w:rsidR="00F6790F" w:rsidRPr="006909AB" w:rsidRDefault="00F6790F" w:rsidP="006909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9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 благословению иерея Александра Лобанова</w:t>
      </w:r>
    </w:p>
    <w:p w14:paraId="75814BFD" w14:textId="2C86C403" w:rsidR="006909AB" w:rsidRDefault="006909AB" w:rsidP="006909A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F2B89">
        <w:rPr>
          <w:rFonts w:asciiTheme="majorBidi" w:hAnsiTheme="majorBidi" w:cstheme="majorBidi"/>
          <w:b/>
          <w:bCs/>
          <w:sz w:val="28"/>
          <w:szCs w:val="28"/>
        </w:rPr>
        <w:t>Оглавление</w:t>
      </w:r>
    </w:p>
    <w:tbl>
      <w:tblPr>
        <w:tblW w:w="9531" w:type="dxa"/>
        <w:tblInd w:w="108" w:type="dxa"/>
        <w:tblLook w:val="00A0" w:firstRow="1" w:lastRow="0" w:firstColumn="1" w:lastColumn="0" w:noHBand="0" w:noVBand="0"/>
      </w:tblPr>
      <w:tblGrid>
        <w:gridCol w:w="8777"/>
        <w:gridCol w:w="754"/>
      </w:tblGrid>
      <w:tr w:rsidR="006909AB" w:rsidRPr="001C1CFD" w14:paraId="1EE4F8C7" w14:textId="77777777" w:rsidTr="009A48B8">
        <w:trPr>
          <w:trHeight w:val="368"/>
        </w:trPr>
        <w:tc>
          <w:tcPr>
            <w:tcW w:w="8777" w:type="dxa"/>
          </w:tcPr>
          <w:p w14:paraId="05A4A02B" w14:textId="458F386D" w:rsidR="006909AB" w:rsidRPr="006909AB" w:rsidRDefault="006909AB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Введение</w:t>
            </w:r>
          </w:p>
        </w:tc>
        <w:tc>
          <w:tcPr>
            <w:tcW w:w="754" w:type="dxa"/>
          </w:tcPr>
          <w:p w14:paraId="17A137C3" w14:textId="7A358A55" w:rsidR="006909AB" w:rsidRPr="006909AB" w:rsidRDefault="006909AB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</w:tr>
      <w:tr w:rsidR="006909AB" w:rsidRPr="001C1CFD" w14:paraId="4AD0C478" w14:textId="77777777" w:rsidTr="009A48B8">
        <w:trPr>
          <w:trHeight w:val="368"/>
        </w:trPr>
        <w:tc>
          <w:tcPr>
            <w:tcW w:w="8777" w:type="dxa"/>
          </w:tcPr>
          <w:p w14:paraId="7C919C4D" w14:textId="1F6D3F4D" w:rsidR="006909AB" w:rsidRPr="006909AB" w:rsidRDefault="006909AB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Методика исследования</w:t>
            </w:r>
          </w:p>
        </w:tc>
        <w:tc>
          <w:tcPr>
            <w:tcW w:w="754" w:type="dxa"/>
          </w:tcPr>
          <w:p w14:paraId="79263BCB" w14:textId="5E4917A5" w:rsidR="006909AB" w:rsidRPr="006909AB" w:rsidRDefault="00581308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</w:tr>
      <w:tr w:rsidR="006909AB" w:rsidRPr="001C1CFD" w14:paraId="3995076D" w14:textId="77777777" w:rsidTr="009A48B8">
        <w:tc>
          <w:tcPr>
            <w:tcW w:w="8777" w:type="dxa"/>
          </w:tcPr>
          <w:p w14:paraId="5128A1F7" w14:textId="273B50C8" w:rsidR="006909AB" w:rsidRPr="003A727F" w:rsidRDefault="006909AB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Основная часть</w:t>
            </w:r>
          </w:p>
        </w:tc>
        <w:tc>
          <w:tcPr>
            <w:tcW w:w="754" w:type="dxa"/>
          </w:tcPr>
          <w:p w14:paraId="1EDA5900" w14:textId="1E50DD55" w:rsidR="006909AB" w:rsidRPr="0099762A" w:rsidRDefault="00CB2C16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9762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</w:tr>
      <w:tr w:rsidR="003A727F" w:rsidRPr="001C1CFD" w14:paraId="71BB349B" w14:textId="77777777" w:rsidTr="009A48B8">
        <w:tc>
          <w:tcPr>
            <w:tcW w:w="8777" w:type="dxa"/>
          </w:tcPr>
          <w:p w14:paraId="68AFDFFD" w14:textId="588248F5" w:rsidR="003A727F" w:rsidRPr="003A727F" w:rsidRDefault="003A727F" w:rsidP="003A727F">
            <w:pPr>
              <w:pStyle w:val="a8"/>
              <w:numPr>
                <w:ilvl w:val="0"/>
                <w:numId w:val="48"/>
              </w:numPr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3A727F">
              <w:rPr>
                <w:rFonts w:asciiTheme="majorBidi" w:hAnsiTheme="majorBidi" w:cstheme="majorBidi"/>
                <w:sz w:val="28"/>
                <w:szCs w:val="28"/>
              </w:rPr>
              <w:t>Роль Московского народного ополчения, куда вошли, в частности, крестьяне прихода Казанского храма в с. Горбово, в Бородинском сражении</w:t>
            </w:r>
          </w:p>
        </w:tc>
        <w:tc>
          <w:tcPr>
            <w:tcW w:w="754" w:type="dxa"/>
          </w:tcPr>
          <w:p w14:paraId="3E30D07E" w14:textId="7A0F284E" w:rsidR="003A727F" w:rsidRPr="0099762A" w:rsidRDefault="0099762A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9762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</w:tr>
      <w:tr w:rsidR="006F2058" w:rsidRPr="001C1CFD" w14:paraId="129B77CB" w14:textId="77777777" w:rsidTr="009A48B8">
        <w:tc>
          <w:tcPr>
            <w:tcW w:w="8777" w:type="dxa"/>
          </w:tcPr>
          <w:p w14:paraId="01D867A4" w14:textId="097F74A3" w:rsidR="006F2058" w:rsidRPr="003A727F" w:rsidRDefault="009B7591" w:rsidP="003A727F">
            <w:pPr>
              <w:pStyle w:val="a8"/>
              <w:numPr>
                <w:ilvl w:val="0"/>
                <w:numId w:val="48"/>
              </w:numPr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3A727F">
              <w:rPr>
                <w:rFonts w:asciiTheme="majorBidi" w:hAnsiTheme="majorBidi" w:cstheme="majorBidi"/>
                <w:sz w:val="28"/>
                <w:szCs w:val="28"/>
              </w:rPr>
              <w:t xml:space="preserve">Результаты исследований </w:t>
            </w:r>
          </w:p>
        </w:tc>
        <w:tc>
          <w:tcPr>
            <w:tcW w:w="754" w:type="dxa"/>
          </w:tcPr>
          <w:p w14:paraId="660CC2D6" w14:textId="1D822209" w:rsidR="006F2058" w:rsidRPr="0099762A" w:rsidRDefault="0051145D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9762A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</w:tr>
      <w:tr w:rsidR="003A727F" w:rsidRPr="001C1CFD" w14:paraId="0917FC4F" w14:textId="77777777" w:rsidTr="009A48B8">
        <w:tc>
          <w:tcPr>
            <w:tcW w:w="8777" w:type="dxa"/>
          </w:tcPr>
          <w:p w14:paraId="266FC239" w14:textId="5EA2EA3C" w:rsidR="003A727F" w:rsidRPr="003A727F" w:rsidRDefault="003A727F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2.1. г. </w:t>
            </w:r>
            <w:r w:rsidRPr="003A727F">
              <w:rPr>
                <w:rFonts w:asciiTheme="majorBidi" w:hAnsiTheme="majorBidi" w:cstheme="majorBidi"/>
                <w:sz w:val="28"/>
                <w:szCs w:val="28"/>
              </w:rPr>
              <w:t>Руза в контексте замысла императора Наполеона по уничтожению российской армии между Бородино и Москвой</w:t>
            </w:r>
          </w:p>
        </w:tc>
        <w:tc>
          <w:tcPr>
            <w:tcW w:w="754" w:type="dxa"/>
          </w:tcPr>
          <w:p w14:paraId="287AC659" w14:textId="79FBFE75" w:rsidR="003A727F" w:rsidRPr="0099762A" w:rsidRDefault="0099762A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9762A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</w:tr>
      <w:tr w:rsidR="003A727F" w:rsidRPr="001C1CFD" w14:paraId="6D3DC170" w14:textId="77777777" w:rsidTr="009A48B8">
        <w:tc>
          <w:tcPr>
            <w:tcW w:w="8777" w:type="dxa"/>
          </w:tcPr>
          <w:p w14:paraId="312336E9" w14:textId="2D382D7A" w:rsidR="003A727F" w:rsidRPr="003A727F" w:rsidRDefault="003A727F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2.2. </w:t>
            </w:r>
            <w:r w:rsidRPr="003A727F">
              <w:rPr>
                <w:rFonts w:asciiTheme="majorBidi" w:hAnsiTheme="majorBidi" w:cstheme="majorBidi"/>
                <w:sz w:val="28"/>
                <w:szCs w:val="28"/>
              </w:rPr>
              <w:t>Судьба храма Казанской иконы Пресвятой Богородицы в с. Горбово и его прихожан в период Отечественной войны 1812 г.</w:t>
            </w:r>
          </w:p>
        </w:tc>
        <w:tc>
          <w:tcPr>
            <w:tcW w:w="754" w:type="dxa"/>
          </w:tcPr>
          <w:p w14:paraId="2EFE4F87" w14:textId="2C8B68C7" w:rsidR="003A727F" w:rsidRPr="009D0DC2" w:rsidRDefault="00BE0385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E0385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</w:tr>
      <w:tr w:rsidR="003A727F" w:rsidRPr="001C1CFD" w14:paraId="39239C75" w14:textId="77777777" w:rsidTr="009A48B8">
        <w:tc>
          <w:tcPr>
            <w:tcW w:w="8777" w:type="dxa"/>
          </w:tcPr>
          <w:p w14:paraId="7F25A054" w14:textId="5F357760" w:rsidR="003A727F" w:rsidRPr="003A727F" w:rsidRDefault="003A727F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bookmarkStart w:id="0" w:name="_Hlk214576736"/>
            <w:r>
              <w:rPr>
                <w:rFonts w:asciiTheme="majorBidi" w:hAnsiTheme="majorBidi" w:cstheme="majorBidi"/>
                <w:sz w:val="28"/>
                <w:szCs w:val="28"/>
              </w:rPr>
              <w:t xml:space="preserve">2.3. </w:t>
            </w:r>
            <w:r w:rsidRPr="003A727F">
              <w:rPr>
                <w:rFonts w:asciiTheme="majorBidi" w:hAnsiTheme="majorBidi" w:cstheme="majorBidi"/>
                <w:sz w:val="28"/>
                <w:szCs w:val="28"/>
              </w:rPr>
              <w:t>Судьба прихожан храма Казанской иконы Пресвятой Богородицы в с. Горбово сразу в период 1813-1816 гг.</w:t>
            </w:r>
            <w:bookmarkEnd w:id="0"/>
          </w:p>
        </w:tc>
        <w:tc>
          <w:tcPr>
            <w:tcW w:w="754" w:type="dxa"/>
          </w:tcPr>
          <w:p w14:paraId="6184A7BB" w14:textId="20836B56" w:rsidR="003A727F" w:rsidRPr="009D0DC2" w:rsidRDefault="00BE0385" w:rsidP="003A727F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E0385"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</w:tr>
      <w:tr w:rsidR="006909AB" w:rsidRPr="001C1CFD" w14:paraId="75805071" w14:textId="77777777" w:rsidTr="009A48B8">
        <w:tc>
          <w:tcPr>
            <w:tcW w:w="8777" w:type="dxa"/>
          </w:tcPr>
          <w:p w14:paraId="698671E7" w14:textId="1C716D63" w:rsidR="006909AB" w:rsidRPr="006909AB" w:rsidRDefault="006909AB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Выводы</w:t>
            </w:r>
          </w:p>
        </w:tc>
        <w:tc>
          <w:tcPr>
            <w:tcW w:w="754" w:type="dxa"/>
          </w:tcPr>
          <w:p w14:paraId="65CC9BC2" w14:textId="23F3CCC6" w:rsidR="006909AB" w:rsidRPr="00D94BB1" w:rsidRDefault="00395747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94BB1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D94BB1" w:rsidRPr="00D94BB1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</w:tr>
      <w:tr w:rsidR="006909AB" w:rsidRPr="001C1CFD" w14:paraId="21D9055D" w14:textId="77777777" w:rsidTr="009A48B8">
        <w:trPr>
          <w:trHeight w:val="60"/>
        </w:trPr>
        <w:tc>
          <w:tcPr>
            <w:tcW w:w="8777" w:type="dxa"/>
          </w:tcPr>
          <w:p w14:paraId="569AFFA0" w14:textId="2F880116" w:rsidR="006909AB" w:rsidRPr="006909AB" w:rsidRDefault="006909AB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Заключение</w:t>
            </w:r>
          </w:p>
        </w:tc>
        <w:tc>
          <w:tcPr>
            <w:tcW w:w="754" w:type="dxa"/>
          </w:tcPr>
          <w:p w14:paraId="134D91A4" w14:textId="6C9C4ECA" w:rsidR="006909AB" w:rsidRPr="00D94BB1" w:rsidRDefault="003D0F2C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D94BB1">
              <w:rPr>
                <w:rFonts w:asciiTheme="majorBidi" w:hAnsiTheme="majorBidi" w:cstheme="majorBidi"/>
                <w:sz w:val="28"/>
                <w:szCs w:val="28"/>
                <w:lang w:val="en-US"/>
              </w:rPr>
              <w:t>12</w:t>
            </w:r>
          </w:p>
        </w:tc>
      </w:tr>
      <w:tr w:rsidR="006909AB" w:rsidRPr="001C1CFD" w14:paraId="477B4EB6" w14:textId="77777777" w:rsidTr="009A48B8">
        <w:trPr>
          <w:trHeight w:val="60"/>
        </w:trPr>
        <w:tc>
          <w:tcPr>
            <w:tcW w:w="8777" w:type="dxa"/>
          </w:tcPr>
          <w:p w14:paraId="1DAF90E3" w14:textId="75FB907A" w:rsidR="006909AB" w:rsidRPr="006909AB" w:rsidRDefault="006909AB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Список источников и использованной литературы</w:t>
            </w:r>
          </w:p>
        </w:tc>
        <w:tc>
          <w:tcPr>
            <w:tcW w:w="754" w:type="dxa"/>
          </w:tcPr>
          <w:p w14:paraId="73560E9B" w14:textId="6F858807" w:rsidR="006909AB" w:rsidRPr="00D94BB1" w:rsidRDefault="003D0F2C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CE19FD">
              <w:rPr>
                <w:rFonts w:asciiTheme="majorBidi" w:hAnsiTheme="majorBidi" w:cstheme="majorBidi"/>
                <w:sz w:val="28"/>
                <w:szCs w:val="28"/>
                <w:lang w:val="en-US"/>
              </w:rPr>
              <w:t>1</w:t>
            </w:r>
            <w:r w:rsidR="000E6510" w:rsidRPr="00CE19FD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</w:tr>
      <w:tr w:rsidR="006909AB" w:rsidRPr="001C1CFD" w14:paraId="31940B2F" w14:textId="77777777" w:rsidTr="009A48B8">
        <w:trPr>
          <w:trHeight w:val="60"/>
        </w:trPr>
        <w:tc>
          <w:tcPr>
            <w:tcW w:w="8777" w:type="dxa"/>
          </w:tcPr>
          <w:p w14:paraId="60878670" w14:textId="2675BB37" w:rsidR="006909AB" w:rsidRPr="006909AB" w:rsidRDefault="006909AB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Приложения</w:t>
            </w:r>
          </w:p>
        </w:tc>
        <w:tc>
          <w:tcPr>
            <w:tcW w:w="754" w:type="dxa"/>
          </w:tcPr>
          <w:p w14:paraId="4A3D6D39" w14:textId="0CD6F120" w:rsidR="006909AB" w:rsidRPr="00CE19FD" w:rsidRDefault="003D0F2C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CE19FD">
              <w:rPr>
                <w:rFonts w:asciiTheme="majorBidi" w:hAnsiTheme="majorBidi" w:cstheme="majorBidi"/>
                <w:sz w:val="28"/>
                <w:szCs w:val="28"/>
                <w:lang w:val="en-US"/>
              </w:rPr>
              <w:t>1</w:t>
            </w:r>
            <w:r w:rsidR="00CE19FD" w:rsidRPr="00CE19FD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</w:tr>
      <w:tr w:rsidR="006909AB" w:rsidRPr="001C1CFD" w14:paraId="4ECB943D" w14:textId="77777777" w:rsidTr="009A48B8">
        <w:trPr>
          <w:trHeight w:val="60"/>
        </w:trPr>
        <w:tc>
          <w:tcPr>
            <w:tcW w:w="8777" w:type="dxa"/>
          </w:tcPr>
          <w:p w14:paraId="177DDDFF" w14:textId="6E31AB96" w:rsidR="006909AB" w:rsidRPr="006909AB" w:rsidRDefault="006909AB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Приложение 1</w:t>
            </w:r>
            <w:r w:rsidR="0099762A">
              <w:t xml:space="preserve"> </w:t>
            </w:r>
            <w:r w:rsidR="0099762A" w:rsidRPr="0099762A">
              <w:rPr>
                <w:rFonts w:asciiTheme="majorBidi" w:hAnsiTheme="majorBidi" w:cstheme="majorBidi"/>
                <w:sz w:val="28"/>
                <w:szCs w:val="28"/>
              </w:rPr>
              <w:t>Распределение ратников Московского ополчения по полкам</w:t>
            </w:r>
          </w:p>
        </w:tc>
        <w:tc>
          <w:tcPr>
            <w:tcW w:w="754" w:type="dxa"/>
          </w:tcPr>
          <w:p w14:paraId="52BA43E5" w14:textId="1CB6D5F7" w:rsidR="006909AB" w:rsidRPr="00CE19FD" w:rsidRDefault="003D0F2C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CE19FD">
              <w:rPr>
                <w:rFonts w:asciiTheme="majorBidi" w:hAnsiTheme="majorBidi" w:cstheme="majorBidi"/>
                <w:sz w:val="28"/>
                <w:szCs w:val="28"/>
                <w:lang w:val="en-US"/>
              </w:rPr>
              <w:t>1</w:t>
            </w:r>
            <w:r w:rsidR="00CE19FD" w:rsidRPr="00CE19FD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</w:tr>
      <w:tr w:rsidR="006909AB" w:rsidRPr="001C1CFD" w14:paraId="0BC52708" w14:textId="77777777" w:rsidTr="009A48B8">
        <w:trPr>
          <w:trHeight w:val="60"/>
        </w:trPr>
        <w:tc>
          <w:tcPr>
            <w:tcW w:w="8777" w:type="dxa"/>
          </w:tcPr>
          <w:p w14:paraId="7302BF26" w14:textId="5A3ACEE2" w:rsidR="006909AB" w:rsidRPr="006909AB" w:rsidRDefault="006909AB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909AB">
              <w:rPr>
                <w:rFonts w:asciiTheme="majorBidi" w:hAnsiTheme="majorBidi" w:cstheme="majorBidi"/>
                <w:sz w:val="28"/>
                <w:szCs w:val="28"/>
              </w:rPr>
              <w:t>Приложение 2</w:t>
            </w:r>
            <w:r w:rsidR="000E6510">
              <w:rPr>
                <w:rFonts w:asciiTheme="majorBidi" w:hAnsiTheme="majorBidi" w:cstheme="majorBidi"/>
                <w:sz w:val="28"/>
                <w:szCs w:val="28"/>
              </w:rPr>
              <w:t>, 2А</w:t>
            </w:r>
            <w:r w:rsidR="0099762A">
              <w:t xml:space="preserve"> </w:t>
            </w:r>
            <w:r w:rsidR="0099762A" w:rsidRPr="0099762A">
              <w:rPr>
                <w:rFonts w:asciiTheme="majorBidi" w:hAnsiTheme="majorBidi" w:cstheme="majorBidi"/>
                <w:sz w:val="28"/>
                <w:szCs w:val="28"/>
              </w:rPr>
              <w:t>Руза в контексте замысла императора Наполеона по уничтожению российской армии между Бородино и Москвой</w:t>
            </w:r>
          </w:p>
        </w:tc>
        <w:tc>
          <w:tcPr>
            <w:tcW w:w="754" w:type="dxa"/>
          </w:tcPr>
          <w:p w14:paraId="4B6C1096" w14:textId="5121E3A5" w:rsidR="006909AB" w:rsidRPr="00107A83" w:rsidRDefault="000E6510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CE19FD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</w:tr>
      <w:tr w:rsidR="0099762A" w:rsidRPr="001C1CFD" w14:paraId="1E307053" w14:textId="77777777" w:rsidTr="009A48B8">
        <w:trPr>
          <w:trHeight w:val="60"/>
        </w:trPr>
        <w:tc>
          <w:tcPr>
            <w:tcW w:w="8777" w:type="dxa"/>
          </w:tcPr>
          <w:p w14:paraId="73BDA45A" w14:textId="7CB6E3DC" w:rsidR="0099762A" w:rsidRPr="006909AB" w:rsidRDefault="000E6510" w:rsidP="000E6510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E6510">
              <w:rPr>
                <w:rFonts w:asciiTheme="majorBidi" w:hAnsiTheme="majorBidi" w:cstheme="majorBidi"/>
                <w:sz w:val="28"/>
                <w:szCs w:val="28"/>
              </w:rPr>
              <w:t xml:space="preserve">Приложение 3 «... с Рузского уезда принято мною по 26 августа 1812 г. в Московское ополчение воинов 1910 человек...» </w:t>
            </w:r>
          </w:p>
        </w:tc>
        <w:tc>
          <w:tcPr>
            <w:tcW w:w="754" w:type="dxa"/>
          </w:tcPr>
          <w:p w14:paraId="4D57038F" w14:textId="24958123" w:rsidR="0099762A" w:rsidRDefault="000E6510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CE19FD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</w:tr>
      <w:tr w:rsidR="0099762A" w:rsidRPr="001C1CFD" w14:paraId="3A85361F" w14:textId="77777777" w:rsidTr="009A48B8">
        <w:trPr>
          <w:trHeight w:val="60"/>
        </w:trPr>
        <w:tc>
          <w:tcPr>
            <w:tcW w:w="8777" w:type="dxa"/>
          </w:tcPr>
          <w:p w14:paraId="536C34FE" w14:textId="013F7AAE" w:rsidR="0099762A" w:rsidRPr="006909AB" w:rsidRDefault="000E6510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E6510">
              <w:rPr>
                <w:rFonts w:asciiTheme="majorBidi" w:hAnsiTheme="majorBidi" w:cstheme="majorBidi"/>
                <w:sz w:val="28"/>
                <w:szCs w:val="28"/>
              </w:rPr>
              <w:t>Приложение 4 25 ноября 1812 г. села Горбова у пономаря Тимофея Михайлова родился сын Михаил, крещен того ж месяца и числа</w:t>
            </w:r>
          </w:p>
        </w:tc>
        <w:tc>
          <w:tcPr>
            <w:tcW w:w="754" w:type="dxa"/>
          </w:tcPr>
          <w:p w14:paraId="7939D3F4" w14:textId="73C5553A" w:rsidR="0099762A" w:rsidRDefault="000E6510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CE19FD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</w:tr>
      <w:tr w:rsidR="0099762A" w:rsidRPr="001C1CFD" w14:paraId="2B534520" w14:textId="77777777" w:rsidTr="009A48B8">
        <w:trPr>
          <w:trHeight w:val="60"/>
        </w:trPr>
        <w:tc>
          <w:tcPr>
            <w:tcW w:w="8777" w:type="dxa"/>
          </w:tcPr>
          <w:p w14:paraId="6994DE27" w14:textId="33A3E7F3" w:rsidR="0099762A" w:rsidRPr="006909AB" w:rsidRDefault="002F7E52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2F7E52">
              <w:rPr>
                <w:rFonts w:asciiTheme="majorBidi" w:hAnsiTheme="majorBidi" w:cstheme="majorBidi"/>
                <w:sz w:val="28"/>
                <w:szCs w:val="28"/>
              </w:rPr>
              <w:t>Приложение 5 «Итого родилось в 1813 году обоего ... 8 человек» / «померло 74 человека»</w:t>
            </w:r>
          </w:p>
        </w:tc>
        <w:tc>
          <w:tcPr>
            <w:tcW w:w="754" w:type="dxa"/>
          </w:tcPr>
          <w:p w14:paraId="0F1B748F" w14:textId="7FB84FA2" w:rsidR="0099762A" w:rsidRDefault="000E6510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16</w:t>
            </w:r>
          </w:p>
        </w:tc>
      </w:tr>
      <w:tr w:rsidR="00BE0385" w:rsidRPr="001C1CFD" w14:paraId="677E42E2" w14:textId="77777777" w:rsidTr="009A48B8">
        <w:trPr>
          <w:trHeight w:val="60"/>
        </w:trPr>
        <w:tc>
          <w:tcPr>
            <w:tcW w:w="8777" w:type="dxa"/>
          </w:tcPr>
          <w:p w14:paraId="3409ADB2" w14:textId="4402C5DE" w:rsidR="00BE0385" w:rsidRPr="00EE5B31" w:rsidRDefault="002F7E52" w:rsidP="002F7E52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EE5B31">
              <w:rPr>
                <w:rFonts w:asciiTheme="majorBidi" w:hAnsiTheme="majorBidi" w:cstheme="majorBidi"/>
                <w:sz w:val="28"/>
                <w:szCs w:val="28"/>
              </w:rPr>
              <w:t>Приложение 6</w:t>
            </w:r>
            <w:r w:rsidR="00EE5B31" w:rsidRPr="00EE5B31">
              <w:rPr>
                <w:rFonts w:asciiTheme="majorBidi" w:hAnsiTheme="majorBidi" w:cstheme="majorBidi"/>
                <w:sz w:val="28"/>
                <w:szCs w:val="28"/>
              </w:rPr>
              <w:t>Выплаты потерпевшим священноцерковнослужителям от неприятеля разорение</w:t>
            </w:r>
          </w:p>
        </w:tc>
        <w:tc>
          <w:tcPr>
            <w:tcW w:w="754" w:type="dxa"/>
          </w:tcPr>
          <w:p w14:paraId="725950D0" w14:textId="4566C042" w:rsidR="00BE0385" w:rsidRDefault="00BE0385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16</w:t>
            </w:r>
          </w:p>
        </w:tc>
      </w:tr>
      <w:tr w:rsidR="00BE0385" w:rsidRPr="001C1CFD" w14:paraId="0C169018" w14:textId="77777777" w:rsidTr="009A48B8">
        <w:trPr>
          <w:trHeight w:val="60"/>
        </w:trPr>
        <w:tc>
          <w:tcPr>
            <w:tcW w:w="8777" w:type="dxa"/>
          </w:tcPr>
          <w:p w14:paraId="02C01DA0" w14:textId="2D1A0129" w:rsidR="00BE0385" w:rsidRPr="00EE5B31" w:rsidRDefault="002F7E52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EE5B31">
              <w:rPr>
                <w:rFonts w:asciiTheme="majorBidi" w:hAnsiTheme="majorBidi" w:cstheme="majorBidi"/>
                <w:sz w:val="28"/>
                <w:szCs w:val="28"/>
              </w:rPr>
              <w:t xml:space="preserve">Приложение 7 </w:t>
            </w:r>
            <w:r w:rsidR="00EE5B31" w:rsidRPr="00EE5B31">
              <w:rPr>
                <w:rFonts w:asciiTheme="majorBidi" w:hAnsiTheme="majorBidi" w:cstheme="majorBidi"/>
                <w:sz w:val="28"/>
                <w:szCs w:val="28"/>
              </w:rPr>
              <w:t xml:space="preserve">  Дело об отношении Московского гражданского губернатора, при коем присланы ведомости о сожжённых неприятелем селениях для принятия скорейших мер к их восстановлению </w:t>
            </w:r>
          </w:p>
        </w:tc>
        <w:tc>
          <w:tcPr>
            <w:tcW w:w="754" w:type="dxa"/>
          </w:tcPr>
          <w:p w14:paraId="1F3D41EB" w14:textId="6EBB0C22" w:rsidR="00BE0385" w:rsidRDefault="00BE0385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16</w:t>
            </w:r>
          </w:p>
        </w:tc>
      </w:tr>
      <w:tr w:rsidR="000E6510" w:rsidRPr="001C1CFD" w14:paraId="0F1FD717" w14:textId="77777777" w:rsidTr="009A48B8">
        <w:trPr>
          <w:trHeight w:val="60"/>
        </w:trPr>
        <w:tc>
          <w:tcPr>
            <w:tcW w:w="8777" w:type="dxa"/>
          </w:tcPr>
          <w:p w14:paraId="71514659" w14:textId="7976C95C" w:rsidR="000E6510" w:rsidRPr="006909AB" w:rsidRDefault="00BE0385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BE0385">
              <w:rPr>
                <w:rFonts w:asciiTheme="majorBidi" w:hAnsiTheme="majorBidi" w:cstheme="majorBidi"/>
                <w:sz w:val="28"/>
                <w:szCs w:val="28"/>
              </w:rPr>
              <w:t xml:space="preserve">Приложение </w:t>
            </w:r>
            <w:r w:rsidR="002F7E52">
              <w:rPr>
                <w:rFonts w:asciiTheme="majorBidi" w:hAnsiTheme="majorBidi" w:cstheme="majorBidi"/>
                <w:sz w:val="28"/>
                <w:szCs w:val="28"/>
              </w:rPr>
              <w:t>8</w:t>
            </w:r>
            <w:r w:rsidRPr="00BE0385">
              <w:rPr>
                <w:rFonts w:asciiTheme="majorBidi" w:hAnsiTheme="majorBidi" w:cstheme="majorBidi"/>
                <w:sz w:val="28"/>
                <w:szCs w:val="28"/>
              </w:rPr>
              <w:t>. Дело о возвращении в вотчины к своим владельцам воинов-крестьян Московского военного ополчения (12 октября 1813 г. – 13 января 1814 г.)</w:t>
            </w:r>
          </w:p>
        </w:tc>
        <w:tc>
          <w:tcPr>
            <w:tcW w:w="754" w:type="dxa"/>
          </w:tcPr>
          <w:p w14:paraId="5604BEFD" w14:textId="1C0542D4" w:rsidR="000E6510" w:rsidRDefault="000E6510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EE5B31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</w:tr>
      <w:tr w:rsidR="0030656A" w:rsidRPr="001C1CFD" w14:paraId="635DE1C9" w14:textId="77777777" w:rsidTr="009A48B8">
        <w:trPr>
          <w:trHeight w:val="60"/>
        </w:trPr>
        <w:tc>
          <w:tcPr>
            <w:tcW w:w="8777" w:type="dxa"/>
          </w:tcPr>
          <w:p w14:paraId="5602C52C" w14:textId="7DA42D29" w:rsidR="0030656A" w:rsidRPr="00BE0385" w:rsidRDefault="0030656A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0656A">
              <w:rPr>
                <w:rFonts w:asciiTheme="majorBidi" w:hAnsiTheme="majorBidi" w:cstheme="majorBidi"/>
                <w:sz w:val="28"/>
                <w:szCs w:val="28"/>
              </w:rPr>
              <w:t xml:space="preserve">Приложение </w:t>
            </w:r>
            <w:r w:rsidR="002F7E52">
              <w:rPr>
                <w:rFonts w:asciiTheme="majorBidi" w:hAnsiTheme="majorBidi" w:cstheme="majorBidi"/>
                <w:sz w:val="28"/>
                <w:szCs w:val="28"/>
              </w:rPr>
              <w:t>9</w:t>
            </w:r>
            <w:r w:rsidRPr="0030656A">
              <w:rPr>
                <w:rFonts w:asciiTheme="majorBidi" w:hAnsiTheme="majorBidi" w:cstheme="majorBidi"/>
                <w:sz w:val="28"/>
                <w:szCs w:val="28"/>
              </w:rPr>
              <w:t xml:space="preserve">. Список Рузского уезда о распущенных по домам военной силы - воинах </w:t>
            </w:r>
          </w:p>
        </w:tc>
        <w:tc>
          <w:tcPr>
            <w:tcW w:w="754" w:type="dxa"/>
          </w:tcPr>
          <w:p w14:paraId="435307C5" w14:textId="64592A1D" w:rsidR="0030656A" w:rsidRDefault="002F7E52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19</w:t>
            </w:r>
          </w:p>
        </w:tc>
      </w:tr>
      <w:tr w:rsidR="003760D1" w:rsidRPr="001C1CFD" w14:paraId="083EEEFA" w14:textId="77777777" w:rsidTr="009A48B8">
        <w:trPr>
          <w:trHeight w:val="60"/>
        </w:trPr>
        <w:tc>
          <w:tcPr>
            <w:tcW w:w="8777" w:type="dxa"/>
          </w:tcPr>
          <w:p w14:paraId="3C408ED5" w14:textId="0FF91F7E" w:rsidR="003760D1" w:rsidRPr="0030656A" w:rsidRDefault="003760D1" w:rsidP="003760D1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760D1">
              <w:rPr>
                <w:rFonts w:asciiTheme="majorBidi" w:hAnsiTheme="majorBidi" w:cstheme="majorBidi"/>
                <w:sz w:val="28"/>
                <w:szCs w:val="28"/>
              </w:rPr>
              <w:t>Прил</w:t>
            </w:r>
            <w:r w:rsidR="00EE5B31">
              <w:rPr>
                <w:rFonts w:asciiTheme="majorBidi" w:hAnsiTheme="majorBidi" w:cstheme="majorBidi"/>
                <w:sz w:val="28"/>
                <w:szCs w:val="28"/>
              </w:rPr>
              <w:t>ожение</w:t>
            </w:r>
            <w:r w:rsidRPr="003760D1">
              <w:rPr>
                <w:rFonts w:asciiTheme="majorBidi" w:hAnsiTheme="majorBidi" w:cstheme="majorBidi"/>
                <w:sz w:val="28"/>
                <w:szCs w:val="28"/>
              </w:rPr>
              <w:t xml:space="preserve"> 1</w:t>
            </w:r>
            <w:r w:rsidR="002F7E52">
              <w:rPr>
                <w:rFonts w:asciiTheme="majorBidi" w:hAnsiTheme="majorBidi" w:cstheme="majorBidi"/>
                <w:sz w:val="28"/>
                <w:szCs w:val="28"/>
              </w:rPr>
              <w:t>0</w:t>
            </w:r>
            <w:r w:rsidRPr="003760D1">
              <w:rPr>
                <w:rFonts w:asciiTheme="majorBidi" w:hAnsiTheme="majorBidi" w:cstheme="majorBidi"/>
                <w:sz w:val="28"/>
                <w:szCs w:val="28"/>
              </w:rPr>
              <w:t xml:space="preserve">. Список сожжённых неприятелем помещичьих сёл и деревень </w:t>
            </w:r>
          </w:p>
        </w:tc>
        <w:tc>
          <w:tcPr>
            <w:tcW w:w="754" w:type="dxa"/>
          </w:tcPr>
          <w:p w14:paraId="13B45574" w14:textId="737F44E3" w:rsidR="003760D1" w:rsidRDefault="002F7E52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20</w:t>
            </w:r>
          </w:p>
        </w:tc>
      </w:tr>
      <w:tr w:rsidR="003760D1" w:rsidRPr="001C1CFD" w14:paraId="0FB0EE96" w14:textId="77777777" w:rsidTr="009A48B8">
        <w:trPr>
          <w:trHeight w:val="60"/>
        </w:trPr>
        <w:tc>
          <w:tcPr>
            <w:tcW w:w="8777" w:type="dxa"/>
          </w:tcPr>
          <w:p w14:paraId="0BE58815" w14:textId="7A2F2050" w:rsidR="003760D1" w:rsidRPr="0030656A" w:rsidRDefault="003760D1" w:rsidP="006909AB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760D1">
              <w:rPr>
                <w:rFonts w:asciiTheme="majorBidi" w:hAnsiTheme="majorBidi" w:cstheme="majorBidi"/>
                <w:sz w:val="28"/>
                <w:szCs w:val="28"/>
              </w:rPr>
              <w:t>Прил</w:t>
            </w:r>
            <w:r w:rsidR="00EE5B31">
              <w:rPr>
                <w:rFonts w:asciiTheme="majorBidi" w:hAnsiTheme="majorBidi" w:cstheme="majorBidi"/>
                <w:sz w:val="28"/>
                <w:szCs w:val="28"/>
              </w:rPr>
              <w:t>ожение</w:t>
            </w:r>
            <w:r w:rsidRPr="003760D1">
              <w:rPr>
                <w:rFonts w:asciiTheme="majorBidi" w:hAnsiTheme="majorBidi" w:cstheme="majorBidi"/>
                <w:sz w:val="28"/>
                <w:szCs w:val="28"/>
              </w:rPr>
              <w:t xml:space="preserve"> 1</w:t>
            </w:r>
            <w:r w:rsidR="002F7E52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Pr="003760D1">
              <w:rPr>
                <w:rFonts w:asciiTheme="majorBidi" w:hAnsiTheme="majorBidi" w:cstheme="majorBidi"/>
                <w:sz w:val="28"/>
                <w:szCs w:val="28"/>
              </w:rPr>
              <w:t xml:space="preserve">. Ведомость из ... суммы, ассигнованной ... на пищу и посев разорённых неприятелем крестьян </w:t>
            </w:r>
          </w:p>
        </w:tc>
        <w:tc>
          <w:tcPr>
            <w:tcW w:w="754" w:type="dxa"/>
          </w:tcPr>
          <w:p w14:paraId="7FA247FF" w14:textId="53FF205F" w:rsidR="003760D1" w:rsidRDefault="002F7E52" w:rsidP="003D0F2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20</w:t>
            </w:r>
          </w:p>
        </w:tc>
      </w:tr>
    </w:tbl>
    <w:p w14:paraId="757C6253" w14:textId="77777777" w:rsidR="009A48B8" w:rsidRDefault="009A48B8" w:rsidP="006909AB">
      <w:pPr>
        <w:spacing w:after="0" w:line="240" w:lineRule="auto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CF66890" w14:textId="1FB81EA5" w:rsidR="00F6790F" w:rsidRPr="006909AB" w:rsidRDefault="00F6790F" w:rsidP="006909AB">
      <w:pPr>
        <w:spacing w:after="0" w:line="240" w:lineRule="auto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B2C16">
        <w:rPr>
          <w:rFonts w:asciiTheme="majorBidi" w:hAnsiTheme="majorBidi" w:cstheme="majorBidi"/>
          <w:b/>
          <w:bCs/>
          <w:sz w:val="28"/>
          <w:szCs w:val="28"/>
        </w:rPr>
        <w:lastRenderedPageBreak/>
        <w:t>Введение</w:t>
      </w:r>
    </w:p>
    <w:p w14:paraId="7B2698AC" w14:textId="039BC7C9" w:rsidR="00760159" w:rsidRDefault="00F10E54" w:rsidP="000650B2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57DAC">
        <w:rPr>
          <w:rFonts w:ascii="Times New Roman" w:hAnsi="Times New Roman" w:cs="Times New Roman"/>
          <w:sz w:val="28"/>
          <w:szCs w:val="28"/>
        </w:rPr>
        <w:t xml:space="preserve">Данное исследование является частью исторического проекта «Матушка-заступница» </w:t>
      </w:r>
      <w:hyperlink r:id="rId9" w:history="1">
        <w:r w:rsidR="003708A7" w:rsidRPr="00657DAC">
          <w:rPr>
            <w:rStyle w:val="a7"/>
            <w:rFonts w:ascii="Times New Roman" w:hAnsi="Times New Roman" w:cs="Times New Roman"/>
            <w:sz w:val="28"/>
            <w:szCs w:val="28"/>
          </w:rPr>
          <w:t>https://matushka-zastupnitsa.ru/</w:t>
        </w:r>
      </w:hyperlink>
      <w:r w:rsidR="003708A7" w:rsidRPr="00657DAC">
        <w:rPr>
          <w:rFonts w:ascii="Times New Roman" w:hAnsi="Times New Roman" w:cs="Times New Roman"/>
          <w:sz w:val="28"/>
          <w:szCs w:val="28"/>
        </w:rPr>
        <w:t xml:space="preserve"> и призвано решить </w:t>
      </w:r>
      <w:r w:rsidR="003708A7" w:rsidRPr="00657DAC">
        <w:rPr>
          <w:rFonts w:ascii="Times New Roman" w:hAnsi="Times New Roman" w:cs="Times New Roman"/>
          <w:b/>
          <w:bCs/>
          <w:sz w:val="28"/>
          <w:szCs w:val="28"/>
        </w:rPr>
        <w:t>проблему</w:t>
      </w:r>
      <w:r w:rsidR="003708A7" w:rsidRPr="00657DAC">
        <w:rPr>
          <w:rFonts w:ascii="Times New Roman" w:hAnsi="Times New Roman" w:cs="Times New Roman"/>
          <w:sz w:val="28"/>
          <w:szCs w:val="28"/>
        </w:rPr>
        <w:t xml:space="preserve"> восполнения информации о</w:t>
      </w:r>
      <w:r w:rsidR="003708A7">
        <w:rPr>
          <w:rFonts w:asciiTheme="majorBidi" w:hAnsiTheme="majorBidi" w:cstheme="majorBidi"/>
          <w:sz w:val="28"/>
          <w:szCs w:val="28"/>
        </w:rPr>
        <w:t xml:space="preserve"> </w:t>
      </w:r>
      <w:r w:rsidR="003708A7" w:rsidRPr="003708A7">
        <w:rPr>
          <w:rFonts w:asciiTheme="majorBidi" w:hAnsiTheme="majorBidi" w:cstheme="majorBidi"/>
          <w:sz w:val="28"/>
          <w:szCs w:val="28"/>
        </w:rPr>
        <w:t>судьб</w:t>
      </w:r>
      <w:r w:rsidR="003708A7">
        <w:rPr>
          <w:rFonts w:asciiTheme="majorBidi" w:hAnsiTheme="majorBidi" w:cstheme="majorBidi"/>
          <w:sz w:val="28"/>
          <w:szCs w:val="28"/>
        </w:rPr>
        <w:t>е</w:t>
      </w:r>
      <w:r w:rsidR="003708A7" w:rsidRPr="003708A7">
        <w:rPr>
          <w:rFonts w:asciiTheme="majorBidi" w:hAnsiTheme="majorBidi" w:cstheme="majorBidi"/>
          <w:sz w:val="28"/>
          <w:szCs w:val="28"/>
        </w:rPr>
        <w:t xml:space="preserve"> прихожан Казанского Храма, что в деревне Горбово Рузского уезда</w:t>
      </w:r>
      <w:r w:rsidR="003708A7">
        <w:rPr>
          <w:rFonts w:asciiTheme="majorBidi" w:hAnsiTheme="majorBidi" w:cstheme="majorBidi"/>
          <w:sz w:val="28"/>
          <w:szCs w:val="28"/>
        </w:rPr>
        <w:t>,</w:t>
      </w:r>
      <w:r w:rsidR="003708A7" w:rsidRPr="003708A7">
        <w:rPr>
          <w:rFonts w:asciiTheme="majorBidi" w:hAnsiTheme="majorBidi" w:cstheme="majorBidi"/>
          <w:sz w:val="28"/>
          <w:szCs w:val="28"/>
        </w:rPr>
        <w:t xml:space="preserve"> </w:t>
      </w:r>
      <w:r w:rsidR="003708A7">
        <w:rPr>
          <w:rFonts w:asciiTheme="majorBidi" w:hAnsiTheme="majorBidi" w:cstheme="majorBidi"/>
          <w:sz w:val="28"/>
          <w:szCs w:val="28"/>
        </w:rPr>
        <w:t xml:space="preserve">в конкретный исторический период - событий Отечественной войны 1812 г. </w:t>
      </w:r>
      <w:r w:rsidR="003708A7" w:rsidRPr="0094220A">
        <w:rPr>
          <w:rFonts w:asciiTheme="majorBidi" w:hAnsiTheme="majorBidi" w:cstheme="majorBidi"/>
          <w:b/>
          <w:bCs/>
          <w:sz w:val="28"/>
          <w:szCs w:val="28"/>
        </w:rPr>
        <w:t xml:space="preserve">Актуальность </w:t>
      </w:r>
      <w:r w:rsidR="003708A7">
        <w:rPr>
          <w:rFonts w:asciiTheme="majorBidi" w:hAnsiTheme="majorBidi" w:cstheme="majorBidi"/>
          <w:sz w:val="28"/>
          <w:szCs w:val="28"/>
        </w:rPr>
        <w:t xml:space="preserve">работы видится авторам в создании целостной картины </w:t>
      </w:r>
      <w:r w:rsidR="000650B2">
        <w:rPr>
          <w:rFonts w:asciiTheme="majorBidi" w:hAnsiTheme="majorBidi" w:cstheme="majorBidi"/>
          <w:sz w:val="28"/>
          <w:szCs w:val="28"/>
        </w:rPr>
        <w:t>ж</w:t>
      </w:r>
      <w:r w:rsidR="003708A7">
        <w:rPr>
          <w:rFonts w:asciiTheme="majorBidi" w:hAnsiTheme="majorBidi" w:cstheme="majorBidi"/>
          <w:sz w:val="28"/>
          <w:szCs w:val="28"/>
        </w:rPr>
        <w:t>изни определённо</w:t>
      </w:r>
      <w:r w:rsidR="000650B2">
        <w:rPr>
          <w:rFonts w:asciiTheme="majorBidi" w:hAnsiTheme="majorBidi" w:cstheme="majorBidi"/>
          <w:sz w:val="28"/>
          <w:szCs w:val="28"/>
        </w:rPr>
        <w:t>й местности Рузского района в контексте истории России.</w:t>
      </w:r>
      <w:r w:rsidR="003708A7">
        <w:rPr>
          <w:rFonts w:asciiTheme="majorBidi" w:hAnsiTheme="majorBidi" w:cstheme="majorBidi"/>
          <w:sz w:val="28"/>
          <w:szCs w:val="28"/>
        </w:rPr>
        <w:t xml:space="preserve"> </w:t>
      </w:r>
      <w:r w:rsidR="003708A7" w:rsidRPr="003708A7">
        <w:rPr>
          <w:rFonts w:asciiTheme="majorBidi" w:hAnsiTheme="majorBidi" w:cstheme="majorBidi"/>
          <w:sz w:val="28"/>
          <w:szCs w:val="28"/>
        </w:rPr>
        <w:t xml:space="preserve"> </w:t>
      </w:r>
      <w:r w:rsidR="000650B2">
        <w:rPr>
          <w:rFonts w:asciiTheme="majorBidi" w:hAnsiTheme="majorBidi" w:cstheme="majorBidi"/>
          <w:sz w:val="28"/>
          <w:szCs w:val="28"/>
        </w:rPr>
        <w:t>«</w:t>
      </w:r>
      <w:r w:rsidR="000650B2" w:rsidRPr="000650B2">
        <w:rPr>
          <w:rFonts w:asciiTheme="majorBidi" w:hAnsiTheme="majorBidi" w:cstheme="majorBidi"/>
          <w:sz w:val="28"/>
          <w:szCs w:val="28"/>
        </w:rPr>
        <w:t>Скажи-ка, дядя, ведь не даром</w:t>
      </w:r>
      <w:r w:rsidR="000650B2">
        <w:rPr>
          <w:rFonts w:asciiTheme="majorBidi" w:hAnsiTheme="majorBidi" w:cstheme="majorBidi"/>
          <w:sz w:val="28"/>
          <w:szCs w:val="28"/>
        </w:rPr>
        <w:t xml:space="preserve"> </w:t>
      </w:r>
      <w:r w:rsidR="000650B2" w:rsidRPr="000650B2">
        <w:rPr>
          <w:rFonts w:asciiTheme="majorBidi" w:hAnsiTheme="majorBidi" w:cstheme="majorBidi"/>
          <w:sz w:val="28"/>
          <w:szCs w:val="28"/>
        </w:rPr>
        <w:t>Москва, спаленная пожаром,</w:t>
      </w:r>
      <w:r w:rsidR="000650B2">
        <w:rPr>
          <w:rFonts w:asciiTheme="majorBidi" w:hAnsiTheme="majorBidi" w:cstheme="majorBidi"/>
          <w:sz w:val="28"/>
          <w:szCs w:val="28"/>
        </w:rPr>
        <w:t xml:space="preserve"> </w:t>
      </w:r>
      <w:r w:rsidR="000650B2" w:rsidRPr="000650B2">
        <w:rPr>
          <w:rFonts w:asciiTheme="majorBidi" w:hAnsiTheme="majorBidi" w:cstheme="majorBidi"/>
          <w:sz w:val="28"/>
          <w:szCs w:val="28"/>
        </w:rPr>
        <w:t>Французу отдана?</w:t>
      </w:r>
      <w:r w:rsidR="000650B2">
        <w:rPr>
          <w:rFonts w:asciiTheme="majorBidi" w:hAnsiTheme="majorBidi" w:cstheme="majorBidi"/>
          <w:sz w:val="28"/>
          <w:szCs w:val="28"/>
        </w:rPr>
        <w:t>» - не праздный вопрос не п</w:t>
      </w:r>
      <w:r w:rsidR="0094220A">
        <w:rPr>
          <w:rFonts w:asciiTheme="majorBidi" w:hAnsiTheme="majorBidi" w:cstheme="majorBidi"/>
          <w:sz w:val="28"/>
          <w:szCs w:val="28"/>
        </w:rPr>
        <w:t>ереживши</w:t>
      </w:r>
      <w:r w:rsidR="000650B2">
        <w:rPr>
          <w:rFonts w:asciiTheme="majorBidi" w:hAnsiTheme="majorBidi" w:cstheme="majorBidi"/>
          <w:sz w:val="28"/>
          <w:szCs w:val="28"/>
        </w:rPr>
        <w:t xml:space="preserve">х </w:t>
      </w:r>
      <w:r w:rsidR="0094220A">
        <w:rPr>
          <w:rFonts w:asciiTheme="majorBidi" w:hAnsiTheme="majorBidi" w:cstheme="majorBidi"/>
          <w:sz w:val="28"/>
          <w:szCs w:val="28"/>
        </w:rPr>
        <w:t xml:space="preserve">Отечественную войну 1812 г. – нашествие на русские земли наполеоновских войск </w:t>
      </w:r>
      <w:r w:rsidR="0094220A" w:rsidRPr="0094220A">
        <w:rPr>
          <w:rFonts w:asciiTheme="majorBidi" w:hAnsiTheme="majorBidi" w:cstheme="majorBidi"/>
          <w:sz w:val="28"/>
          <w:szCs w:val="28"/>
        </w:rPr>
        <w:t xml:space="preserve">и </w:t>
      </w:r>
      <w:r w:rsidR="0094220A">
        <w:rPr>
          <w:rFonts w:asciiTheme="majorBidi" w:hAnsiTheme="majorBidi" w:cstheme="majorBidi"/>
          <w:sz w:val="28"/>
          <w:szCs w:val="28"/>
        </w:rPr>
        <w:t>их и</w:t>
      </w:r>
      <w:r w:rsidR="0094220A" w:rsidRPr="0094220A">
        <w:rPr>
          <w:rFonts w:asciiTheme="majorBidi" w:hAnsiTheme="majorBidi" w:cstheme="majorBidi"/>
          <w:sz w:val="28"/>
          <w:szCs w:val="28"/>
        </w:rPr>
        <w:t>згнание</w:t>
      </w:r>
      <w:r w:rsidR="0094220A">
        <w:rPr>
          <w:rFonts w:asciiTheme="majorBidi" w:hAnsiTheme="majorBidi" w:cstheme="majorBidi"/>
          <w:sz w:val="28"/>
          <w:szCs w:val="28"/>
        </w:rPr>
        <w:t xml:space="preserve"> из России. Какую цену заплатили горбовчане и жители окрестных деревень за победу над армией «двунадесяти языков»? Этот вопрос обусловил </w:t>
      </w:r>
      <w:r w:rsidR="0094220A" w:rsidRPr="0094220A">
        <w:rPr>
          <w:rFonts w:asciiTheme="majorBidi" w:hAnsiTheme="majorBidi" w:cstheme="majorBidi"/>
          <w:b/>
          <w:bCs/>
          <w:sz w:val="28"/>
          <w:szCs w:val="28"/>
        </w:rPr>
        <w:t>цель исследования</w:t>
      </w:r>
      <w:r w:rsidR="0094220A">
        <w:rPr>
          <w:rFonts w:asciiTheme="majorBidi" w:hAnsiTheme="majorBidi" w:cstheme="majorBidi"/>
          <w:sz w:val="28"/>
          <w:szCs w:val="28"/>
        </w:rPr>
        <w:t xml:space="preserve"> </w:t>
      </w:r>
      <w:r w:rsidR="0094220A" w:rsidRPr="0094220A">
        <w:rPr>
          <w:rFonts w:asciiTheme="majorBidi" w:hAnsiTheme="majorBidi" w:cstheme="majorBidi"/>
          <w:sz w:val="28"/>
          <w:szCs w:val="28"/>
        </w:rPr>
        <w:t xml:space="preserve">«Гроза двенадцатого года настала…» </w:t>
      </w:r>
      <w:r w:rsidR="0094220A">
        <w:rPr>
          <w:rFonts w:asciiTheme="majorBidi" w:hAnsiTheme="majorBidi" w:cstheme="majorBidi"/>
          <w:sz w:val="28"/>
          <w:szCs w:val="28"/>
        </w:rPr>
        <w:t xml:space="preserve"> - </w:t>
      </w:r>
      <w:r w:rsidR="0094220A" w:rsidRPr="0094220A">
        <w:rPr>
          <w:rFonts w:asciiTheme="majorBidi" w:hAnsiTheme="majorBidi" w:cstheme="majorBidi"/>
          <w:sz w:val="28"/>
          <w:szCs w:val="28"/>
        </w:rPr>
        <w:t>Отражение событий Отечественной войны 1812 года в судьбах жителей прихода Казанского Храма, что в деревне Горбово Рузского уезда</w:t>
      </w:r>
      <w:r w:rsidR="0094220A">
        <w:rPr>
          <w:rFonts w:asciiTheme="majorBidi" w:hAnsiTheme="majorBidi" w:cstheme="majorBidi"/>
          <w:sz w:val="28"/>
          <w:szCs w:val="28"/>
        </w:rPr>
        <w:t>.</w:t>
      </w:r>
    </w:p>
    <w:p w14:paraId="317AA41D" w14:textId="1E45BE55" w:rsidR="00760159" w:rsidRDefault="00760159" w:rsidP="00760159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60159">
        <w:rPr>
          <w:rFonts w:asciiTheme="majorBidi" w:hAnsiTheme="majorBidi" w:cstheme="majorBidi"/>
          <w:sz w:val="28"/>
          <w:szCs w:val="28"/>
        </w:rPr>
        <w:t xml:space="preserve">Согласно </w:t>
      </w:r>
      <w:r w:rsidRPr="00760159">
        <w:rPr>
          <w:rFonts w:asciiTheme="majorBidi" w:hAnsiTheme="majorBidi" w:cstheme="majorBidi"/>
          <w:b/>
          <w:bCs/>
          <w:sz w:val="28"/>
          <w:szCs w:val="28"/>
        </w:rPr>
        <w:t>задачам</w:t>
      </w:r>
      <w:r w:rsidR="009F2B89">
        <w:rPr>
          <w:rFonts w:asciiTheme="majorBidi" w:hAnsiTheme="majorBidi" w:cstheme="majorBidi"/>
          <w:b/>
          <w:bCs/>
          <w:sz w:val="28"/>
          <w:szCs w:val="28"/>
        </w:rPr>
        <w:t>,</w:t>
      </w:r>
      <w:r w:rsidRPr="0076015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60159">
        <w:rPr>
          <w:rFonts w:asciiTheme="majorBidi" w:hAnsiTheme="majorBidi" w:cstheme="majorBidi"/>
          <w:sz w:val="28"/>
          <w:szCs w:val="28"/>
        </w:rPr>
        <w:t>было необходимо:</w:t>
      </w:r>
    </w:p>
    <w:p w14:paraId="06E61DF6" w14:textId="329D03BF" w:rsidR="00EC481B" w:rsidRPr="00BB767F" w:rsidRDefault="00BB767F" w:rsidP="00BB767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Pr="00BB767F">
        <w:rPr>
          <w:rFonts w:asciiTheme="majorBidi" w:hAnsiTheme="majorBidi" w:cstheme="majorBidi"/>
          <w:b/>
          <w:bCs/>
          <w:sz w:val="28"/>
          <w:szCs w:val="28"/>
        </w:rPr>
        <w:t>раскрыть роль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 Московско</w:t>
      </w:r>
      <w:r>
        <w:rPr>
          <w:rFonts w:asciiTheme="majorBidi" w:hAnsiTheme="majorBidi" w:cstheme="majorBidi"/>
          <w:sz w:val="28"/>
          <w:szCs w:val="28"/>
        </w:rPr>
        <w:t>го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 народно</w:t>
      </w:r>
      <w:r>
        <w:rPr>
          <w:rFonts w:asciiTheme="majorBidi" w:hAnsiTheme="majorBidi" w:cstheme="majorBidi"/>
          <w:sz w:val="28"/>
          <w:szCs w:val="28"/>
        </w:rPr>
        <w:t>го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 ополчени</w:t>
      </w:r>
      <w:r>
        <w:rPr>
          <w:rFonts w:asciiTheme="majorBidi" w:hAnsiTheme="majorBidi" w:cstheme="majorBidi"/>
          <w:sz w:val="28"/>
          <w:szCs w:val="28"/>
        </w:rPr>
        <w:t>я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, куда вошли, в частности, крестьяне </w:t>
      </w:r>
      <w:r>
        <w:rPr>
          <w:rFonts w:asciiTheme="majorBidi" w:hAnsiTheme="majorBidi" w:cstheme="majorBidi"/>
          <w:sz w:val="28"/>
          <w:szCs w:val="28"/>
        </w:rPr>
        <w:t>прихода Казанского храма в с. Горбово</w:t>
      </w:r>
      <w:r w:rsidR="007421CF">
        <w:rPr>
          <w:rFonts w:asciiTheme="majorBidi" w:hAnsiTheme="majorBidi" w:cstheme="majorBidi"/>
          <w:sz w:val="28"/>
          <w:szCs w:val="28"/>
        </w:rPr>
        <w:t>, в Бородинском сражении</w:t>
      </w:r>
      <w:r w:rsidR="00EC481B" w:rsidRPr="00BB767F">
        <w:rPr>
          <w:rFonts w:asciiTheme="majorBidi" w:hAnsiTheme="majorBidi" w:cstheme="majorBidi"/>
          <w:sz w:val="28"/>
          <w:szCs w:val="28"/>
        </w:rPr>
        <w:t>;</w:t>
      </w:r>
    </w:p>
    <w:p w14:paraId="47BB6F9E" w14:textId="7353681B" w:rsidR="00EC481B" w:rsidRPr="00BB767F" w:rsidRDefault="00BB767F" w:rsidP="00BB767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="00760159" w:rsidRPr="00BB767F">
        <w:rPr>
          <w:rFonts w:asciiTheme="majorBidi" w:hAnsiTheme="majorBidi" w:cstheme="majorBidi"/>
          <w:b/>
          <w:bCs/>
          <w:sz w:val="28"/>
          <w:szCs w:val="28"/>
        </w:rPr>
        <w:t>проанализировать</w:t>
      </w:r>
      <w:r w:rsidR="00760159" w:rsidRPr="00BB767F">
        <w:rPr>
          <w:rFonts w:asciiTheme="majorBidi" w:hAnsiTheme="majorBidi" w:cstheme="majorBidi"/>
          <w:sz w:val="28"/>
          <w:szCs w:val="28"/>
        </w:rPr>
        <w:t xml:space="preserve"> печатные материалы, касаемые </w:t>
      </w:r>
      <w:r w:rsidR="007421CF">
        <w:rPr>
          <w:rFonts w:asciiTheme="majorBidi" w:hAnsiTheme="majorBidi" w:cstheme="majorBidi"/>
          <w:sz w:val="28"/>
          <w:szCs w:val="28"/>
        </w:rPr>
        <w:t xml:space="preserve">судьбы </w:t>
      </w:r>
      <w:r w:rsidR="00760159" w:rsidRPr="00BB767F">
        <w:rPr>
          <w:rFonts w:asciiTheme="majorBidi" w:hAnsiTheme="majorBidi" w:cstheme="majorBidi"/>
          <w:sz w:val="28"/>
          <w:szCs w:val="28"/>
        </w:rPr>
        <w:t xml:space="preserve">храма Казанской иконы Пресвятой Богородицы в с. Горбово и </w:t>
      </w:r>
      <w:r w:rsidR="007421CF">
        <w:rPr>
          <w:rFonts w:asciiTheme="majorBidi" w:hAnsiTheme="majorBidi" w:cstheme="majorBidi"/>
          <w:sz w:val="28"/>
          <w:szCs w:val="28"/>
        </w:rPr>
        <w:t>его прихожан в</w:t>
      </w:r>
      <w:r w:rsidR="00760159" w:rsidRPr="00BB767F">
        <w:rPr>
          <w:rFonts w:asciiTheme="majorBidi" w:hAnsiTheme="majorBidi" w:cstheme="majorBidi"/>
          <w:sz w:val="28"/>
          <w:szCs w:val="28"/>
        </w:rPr>
        <w:t xml:space="preserve"> конкретны</w:t>
      </w:r>
      <w:r w:rsidR="007421CF">
        <w:rPr>
          <w:rFonts w:asciiTheme="majorBidi" w:hAnsiTheme="majorBidi" w:cstheme="majorBidi"/>
          <w:sz w:val="28"/>
          <w:szCs w:val="28"/>
        </w:rPr>
        <w:t>й</w:t>
      </w:r>
      <w:r w:rsidR="00760159" w:rsidRPr="00BB767F">
        <w:rPr>
          <w:rFonts w:asciiTheme="majorBidi" w:hAnsiTheme="majorBidi" w:cstheme="majorBidi"/>
          <w:sz w:val="28"/>
          <w:szCs w:val="28"/>
        </w:rPr>
        <w:t xml:space="preserve"> исторически</w:t>
      </w:r>
      <w:r w:rsidR="007421CF">
        <w:rPr>
          <w:rFonts w:asciiTheme="majorBidi" w:hAnsiTheme="majorBidi" w:cstheme="majorBidi"/>
          <w:sz w:val="28"/>
          <w:szCs w:val="28"/>
        </w:rPr>
        <w:t>й</w:t>
      </w:r>
      <w:r w:rsidR="00760159" w:rsidRPr="00BB767F">
        <w:rPr>
          <w:rFonts w:asciiTheme="majorBidi" w:hAnsiTheme="majorBidi" w:cstheme="majorBidi"/>
          <w:sz w:val="28"/>
          <w:szCs w:val="28"/>
        </w:rPr>
        <w:t xml:space="preserve"> период;</w:t>
      </w:r>
    </w:p>
    <w:p w14:paraId="48F6C76C" w14:textId="39AC09D5" w:rsidR="00760159" w:rsidRPr="00BB767F" w:rsidRDefault="00BB767F" w:rsidP="00BB767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="00EC481B" w:rsidRPr="00BB767F">
        <w:rPr>
          <w:rFonts w:asciiTheme="majorBidi" w:hAnsiTheme="majorBidi" w:cstheme="majorBidi"/>
          <w:b/>
          <w:bCs/>
          <w:sz w:val="28"/>
          <w:szCs w:val="28"/>
        </w:rPr>
        <w:t>про</w:t>
      </w:r>
      <w:r>
        <w:rPr>
          <w:rFonts w:asciiTheme="majorBidi" w:hAnsiTheme="majorBidi" w:cstheme="majorBidi"/>
          <w:b/>
          <w:bCs/>
          <w:sz w:val="28"/>
          <w:szCs w:val="28"/>
        </w:rPr>
        <w:t>следи</w:t>
      </w:r>
      <w:r w:rsidR="00EC481B" w:rsidRPr="00BB767F">
        <w:rPr>
          <w:rFonts w:asciiTheme="majorBidi" w:hAnsiTheme="majorBidi" w:cstheme="majorBidi"/>
          <w:b/>
          <w:bCs/>
          <w:sz w:val="28"/>
          <w:szCs w:val="28"/>
        </w:rPr>
        <w:t>ть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судьбу прихожан по </w:t>
      </w:r>
      <w:r w:rsidR="00EC481B" w:rsidRPr="00BB767F">
        <w:rPr>
          <w:rFonts w:asciiTheme="majorBidi" w:hAnsiTheme="majorBidi" w:cstheme="majorBidi"/>
          <w:sz w:val="28"/>
          <w:szCs w:val="28"/>
        </w:rPr>
        <w:t>архивны</w:t>
      </w:r>
      <w:r>
        <w:rPr>
          <w:rFonts w:asciiTheme="majorBidi" w:hAnsiTheme="majorBidi" w:cstheme="majorBidi"/>
          <w:sz w:val="28"/>
          <w:szCs w:val="28"/>
        </w:rPr>
        <w:t>м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 документ</w:t>
      </w:r>
      <w:r>
        <w:rPr>
          <w:rFonts w:asciiTheme="majorBidi" w:hAnsiTheme="majorBidi" w:cstheme="majorBidi"/>
          <w:sz w:val="28"/>
          <w:szCs w:val="28"/>
        </w:rPr>
        <w:t>ам ЦГА г. Москвы</w:t>
      </w:r>
      <w:r w:rsidR="00EC481B" w:rsidRPr="00BB767F">
        <w:rPr>
          <w:rFonts w:asciiTheme="majorBidi" w:hAnsiTheme="majorBidi" w:cstheme="majorBidi"/>
          <w:sz w:val="28"/>
          <w:szCs w:val="28"/>
        </w:rPr>
        <w:t>, имеющи</w:t>
      </w:r>
      <w:r>
        <w:rPr>
          <w:rFonts w:asciiTheme="majorBidi" w:hAnsiTheme="majorBidi" w:cstheme="majorBidi"/>
          <w:sz w:val="28"/>
          <w:szCs w:val="28"/>
        </w:rPr>
        <w:t>м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 отношение к </w:t>
      </w:r>
      <w:r>
        <w:rPr>
          <w:rFonts w:asciiTheme="majorBidi" w:hAnsiTheme="majorBidi" w:cstheme="majorBidi"/>
          <w:sz w:val="28"/>
          <w:szCs w:val="28"/>
        </w:rPr>
        <w:t>пребыванию войск французского императора Наполеона</w:t>
      </w:r>
      <w:r w:rsidR="00EC481B" w:rsidRPr="00BB767F">
        <w:rPr>
          <w:rFonts w:asciiTheme="majorBidi" w:hAnsiTheme="majorBidi" w:cstheme="majorBidi"/>
          <w:sz w:val="28"/>
          <w:szCs w:val="28"/>
        </w:rPr>
        <w:t xml:space="preserve"> </w:t>
      </w:r>
      <w:r w:rsidR="007421CF">
        <w:rPr>
          <w:rFonts w:asciiTheme="majorBidi" w:hAnsiTheme="majorBidi" w:cstheme="majorBidi"/>
          <w:sz w:val="28"/>
          <w:szCs w:val="28"/>
        </w:rPr>
        <w:t>на территории Рузского уезда</w:t>
      </w:r>
      <w:r w:rsidR="00EC481B" w:rsidRPr="00BB767F">
        <w:rPr>
          <w:rFonts w:asciiTheme="majorBidi" w:hAnsiTheme="majorBidi" w:cstheme="majorBidi"/>
          <w:sz w:val="28"/>
          <w:szCs w:val="28"/>
        </w:rPr>
        <w:t>;</w:t>
      </w:r>
    </w:p>
    <w:p w14:paraId="2E000FE1" w14:textId="785A423D" w:rsidR="00EC481B" w:rsidRPr="00BB767F" w:rsidRDefault="00BB767F" w:rsidP="00BB767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7421CF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="00EC481B" w:rsidRPr="007421CF">
        <w:rPr>
          <w:rFonts w:asciiTheme="majorBidi" w:hAnsiTheme="majorBidi" w:cstheme="majorBidi"/>
          <w:b/>
          <w:bCs/>
          <w:sz w:val="28"/>
          <w:szCs w:val="28"/>
        </w:rPr>
        <w:t>систематизировать</w:t>
      </w:r>
      <w:r w:rsidR="00EC481B" w:rsidRPr="007421CF">
        <w:rPr>
          <w:rFonts w:asciiTheme="majorBidi" w:hAnsiTheme="majorBidi" w:cstheme="majorBidi"/>
          <w:sz w:val="28"/>
          <w:szCs w:val="28"/>
        </w:rPr>
        <w:t xml:space="preserve"> собранный материал в </w:t>
      </w:r>
      <w:r w:rsidR="007421CF" w:rsidRPr="007421CF">
        <w:rPr>
          <w:rFonts w:asciiTheme="majorBidi" w:hAnsiTheme="majorBidi" w:cstheme="majorBidi"/>
          <w:sz w:val="28"/>
          <w:szCs w:val="28"/>
        </w:rPr>
        <w:t>презентации</w:t>
      </w:r>
      <w:r w:rsidR="00EC481B" w:rsidRPr="007421CF">
        <w:rPr>
          <w:rFonts w:asciiTheme="majorBidi" w:hAnsiTheme="majorBidi" w:cstheme="majorBidi"/>
          <w:sz w:val="28"/>
          <w:szCs w:val="28"/>
        </w:rPr>
        <w:t>.</w:t>
      </w:r>
    </w:p>
    <w:p w14:paraId="664FA489" w14:textId="77777777" w:rsidR="00581308" w:rsidRDefault="007034B6" w:rsidP="00581308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Исследование стартовало в январе 2025 г. как предполагающее исключительно собственную архивную и аналитическую работу, впоследствии приобрело характер расширения и погружения: дискуссионный в рамках НПК, экспедиционной в рамках визуализации реконструкции военных событий.</w:t>
      </w:r>
    </w:p>
    <w:p w14:paraId="5959FD26" w14:textId="6FFD4802" w:rsidR="007034B6" w:rsidRDefault="00707AC5" w:rsidP="00581308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0824A7">
        <w:rPr>
          <w:rFonts w:asciiTheme="majorBidi" w:hAnsiTheme="majorBidi" w:cstheme="majorBidi"/>
          <w:b/>
          <w:bCs/>
          <w:sz w:val="28"/>
          <w:szCs w:val="28"/>
        </w:rPr>
        <w:t>Печатного материала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7AC5">
        <w:rPr>
          <w:rFonts w:asciiTheme="majorBidi" w:hAnsiTheme="majorBidi" w:cstheme="majorBidi"/>
          <w:sz w:val="28"/>
          <w:szCs w:val="28"/>
        </w:rPr>
        <w:t xml:space="preserve">по проблеме </w:t>
      </w:r>
      <w:r w:rsidR="000824A7" w:rsidRPr="000824A7">
        <w:rPr>
          <w:rFonts w:asciiTheme="majorBidi" w:hAnsiTheme="majorBidi" w:cstheme="majorBidi"/>
          <w:sz w:val="28"/>
          <w:szCs w:val="28"/>
        </w:rPr>
        <w:t xml:space="preserve">нашего </w:t>
      </w:r>
      <w:r w:rsidRPr="00707AC5">
        <w:rPr>
          <w:rFonts w:asciiTheme="majorBidi" w:hAnsiTheme="majorBidi" w:cstheme="majorBidi"/>
          <w:sz w:val="28"/>
          <w:szCs w:val="28"/>
        </w:rPr>
        <w:t xml:space="preserve">исследования </w:t>
      </w:r>
      <w:r w:rsidR="000824A7">
        <w:rPr>
          <w:rFonts w:asciiTheme="majorBidi" w:hAnsiTheme="majorBidi" w:cstheme="majorBidi"/>
          <w:sz w:val="28"/>
          <w:szCs w:val="28"/>
        </w:rPr>
        <w:t xml:space="preserve">не </w:t>
      </w:r>
      <w:r>
        <w:rPr>
          <w:rFonts w:asciiTheme="majorBidi" w:hAnsiTheme="majorBidi" w:cstheme="majorBidi"/>
          <w:sz w:val="28"/>
          <w:szCs w:val="28"/>
        </w:rPr>
        <w:t>оказалось</w:t>
      </w:r>
      <w:r w:rsidR="000824A7">
        <w:rPr>
          <w:rFonts w:asciiTheme="majorBidi" w:hAnsiTheme="majorBidi" w:cstheme="majorBidi"/>
          <w:sz w:val="28"/>
          <w:szCs w:val="28"/>
        </w:rPr>
        <w:t xml:space="preserve">, но для создания контекста </w:t>
      </w:r>
      <w:r w:rsidR="0066478C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</w:rPr>
        <w:t xml:space="preserve"> много</w:t>
      </w:r>
      <w:r w:rsidR="0066478C">
        <w:rPr>
          <w:rFonts w:asciiTheme="majorBidi" w:hAnsiTheme="majorBidi" w:cstheme="majorBidi"/>
          <w:sz w:val="28"/>
          <w:szCs w:val="28"/>
        </w:rPr>
        <w:t>;</w:t>
      </w:r>
      <w:r>
        <w:rPr>
          <w:rFonts w:asciiTheme="majorBidi" w:hAnsiTheme="majorBidi" w:cstheme="majorBidi"/>
          <w:sz w:val="28"/>
          <w:szCs w:val="28"/>
        </w:rPr>
        <w:t xml:space="preserve"> по-настоящему </w:t>
      </w:r>
      <w:r w:rsidR="000824A7">
        <w:rPr>
          <w:rFonts w:asciiTheme="majorBidi" w:hAnsiTheme="majorBidi" w:cstheme="majorBidi"/>
          <w:sz w:val="28"/>
          <w:szCs w:val="28"/>
        </w:rPr>
        <w:t xml:space="preserve">же </w:t>
      </w:r>
      <w:r>
        <w:rPr>
          <w:rFonts w:asciiTheme="majorBidi" w:hAnsiTheme="majorBidi" w:cstheme="majorBidi"/>
          <w:sz w:val="28"/>
          <w:szCs w:val="28"/>
        </w:rPr>
        <w:t xml:space="preserve">ценных, на наш взгляд, всего несколько. </w:t>
      </w:r>
    </w:p>
    <w:p w14:paraId="0D2BF880" w14:textId="65A7A96A" w:rsidR="00121C9F" w:rsidRPr="00121C9F" w:rsidRDefault="00707AC5" w:rsidP="00E4765E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774E70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="00121C9F" w:rsidRPr="00121C9F">
        <w:rPr>
          <w:rFonts w:asciiTheme="majorBidi" w:hAnsiTheme="majorBidi" w:cstheme="majorBidi"/>
          <w:sz w:val="28"/>
          <w:szCs w:val="28"/>
        </w:rPr>
        <w:t>Сборник документов</w:t>
      </w:r>
      <w:r w:rsidR="00121C9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1C9F" w:rsidRPr="00121C9F">
        <w:rPr>
          <w:rFonts w:asciiTheme="majorBidi" w:hAnsiTheme="majorBidi" w:cstheme="majorBidi"/>
          <w:b/>
          <w:bCs/>
          <w:sz w:val="28"/>
          <w:szCs w:val="28"/>
        </w:rPr>
        <w:t>Народное ополчение в Отечественной войне 1812 года</w:t>
      </w:r>
      <w:r w:rsidR="00121C9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1C9F" w:rsidRPr="00121C9F">
        <w:rPr>
          <w:rFonts w:asciiTheme="majorBidi" w:hAnsiTheme="majorBidi" w:cstheme="majorBidi"/>
          <w:sz w:val="28"/>
          <w:szCs w:val="28"/>
        </w:rPr>
        <w:t>под редакцией д.и.н. Г.Г. Бескровного</w:t>
      </w:r>
      <w:r w:rsidR="00121C9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1C9F" w:rsidRPr="00121C9F">
        <w:rPr>
          <w:rFonts w:asciiTheme="majorBidi" w:hAnsiTheme="majorBidi" w:cstheme="majorBidi"/>
          <w:sz w:val="28"/>
          <w:szCs w:val="28"/>
        </w:rPr>
        <w:t xml:space="preserve">содержит </w:t>
      </w:r>
      <w:r w:rsidR="00121C9F">
        <w:rPr>
          <w:rFonts w:asciiTheme="majorBidi" w:hAnsiTheme="majorBidi" w:cstheme="majorBidi"/>
          <w:sz w:val="28"/>
          <w:szCs w:val="28"/>
        </w:rPr>
        <w:t>бесценные сведения об особенностях формирования ополчения, его участия в конкретных боевых действиях и последующей судьбы ополченцев</w:t>
      </w:r>
      <w:r w:rsidR="00FB57CF">
        <w:rPr>
          <w:rFonts w:asciiTheme="majorBidi" w:hAnsiTheme="majorBidi" w:cstheme="majorBidi"/>
          <w:sz w:val="28"/>
          <w:szCs w:val="28"/>
        </w:rPr>
        <w:t xml:space="preserve"> – информация из первых рук.</w:t>
      </w:r>
    </w:p>
    <w:p w14:paraId="04DDCD97" w14:textId="5FA7FF74" w:rsidR="00E4765E" w:rsidRPr="00E4765E" w:rsidRDefault="00FB57CF" w:rsidP="00E4765E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E4765E" w:rsidRPr="00164672">
        <w:rPr>
          <w:rFonts w:asciiTheme="majorBidi" w:hAnsiTheme="majorBidi" w:cstheme="majorBidi"/>
          <w:b/>
          <w:bCs/>
          <w:sz w:val="28"/>
          <w:szCs w:val="28"/>
        </w:rPr>
        <w:t xml:space="preserve">О роли и численности Московского народного ополчения 1812 г. </w:t>
      </w:r>
      <w:r w:rsidR="00DE18EF" w:rsidRPr="00164672">
        <w:rPr>
          <w:rFonts w:asciiTheme="majorBidi" w:hAnsiTheme="majorBidi" w:cstheme="majorBidi"/>
          <w:sz w:val="28"/>
          <w:szCs w:val="28"/>
        </w:rPr>
        <w:t xml:space="preserve">Статья </w:t>
      </w:r>
      <w:r w:rsidR="00E4765E" w:rsidRPr="00FB57CF">
        <w:rPr>
          <w:rFonts w:asciiTheme="majorBidi" w:hAnsiTheme="majorBidi" w:cstheme="majorBidi"/>
          <w:sz w:val="28"/>
          <w:szCs w:val="28"/>
        </w:rPr>
        <w:t>Володин</w:t>
      </w:r>
      <w:r w:rsidR="00DE18EF" w:rsidRPr="00FB57CF">
        <w:rPr>
          <w:rFonts w:asciiTheme="majorBidi" w:hAnsiTheme="majorBidi" w:cstheme="majorBidi"/>
          <w:sz w:val="28"/>
          <w:szCs w:val="28"/>
        </w:rPr>
        <w:t>а</w:t>
      </w:r>
      <w:r w:rsidR="00E4765E" w:rsidRPr="00FB57CF">
        <w:rPr>
          <w:rFonts w:asciiTheme="majorBidi" w:hAnsiTheme="majorBidi" w:cstheme="majorBidi"/>
          <w:sz w:val="28"/>
          <w:szCs w:val="28"/>
        </w:rPr>
        <w:t xml:space="preserve"> П.М.</w:t>
      </w:r>
      <w:r w:rsidR="00164672" w:rsidRPr="00FB57CF">
        <w:rPr>
          <w:rFonts w:asciiTheme="majorBidi" w:hAnsiTheme="majorBidi" w:cstheme="majorBidi"/>
          <w:sz w:val="28"/>
          <w:szCs w:val="28"/>
        </w:rPr>
        <w:t xml:space="preserve"> актуальна наличием статистической информации</w:t>
      </w:r>
      <w:r w:rsidR="00FD4AA2" w:rsidRPr="00FB57CF">
        <w:rPr>
          <w:rFonts w:asciiTheme="majorBidi" w:hAnsiTheme="majorBidi" w:cstheme="majorBidi"/>
          <w:sz w:val="28"/>
          <w:szCs w:val="28"/>
        </w:rPr>
        <w:t xml:space="preserve"> по теме.</w:t>
      </w:r>
      <w:r w:rsidR="00164672">
        <w:rPr>
          <w:rFonts w:asciiTheme="majorBidi" w:hAnsiTheme="majorBidi" w:cstheme="majorBidi"/>
          <w:sz w:val="28"/>
          <w:szCs w:val="28"/>
        </w:rPr>
        <w:t xml:space="preserve"> </w:t>
      </w:r>
      <w:r w:rsidR="00BB7006">
        <w:rPr>
          <w:rFonts w:asciiTheme="majorBidi" w:hAnsiTheme="majorBidi" w:cstheme="majorBidi"/>
          <w:sz w:val="28"/>
          <w:szCs w:val="28"/>
        </w:rPr>
        <w:t xml:space="preserve"> </w:t>
      </w:r>
    </w:p>
    <w:p w14:paraId="5EA42565" w14:textId="6E7197ED" w:rsidR="00BB7006" w:rsidRPr="00BB7006" w:rsidRDefault="00FB57CF" w:rsidP="00BB700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</w:t>
      </w:r>
      <w:r w:rsidR="00E4765E" w:rsidRPr="00E4765E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E4765E">
        <w:rPr>
          <w:rFonts w:asciiTheme="majorBidi" w:hAnsiTheme="majorBidi" w:cstheme="majorBidi"/>
          <w:sz w:val="28"/>
          <w:szCs w:val="28"/>
        </w:rPr>
        <w:t xml:space="preserve"> </w:t>
      </w:r>
      <w:r w:rsidR="00BB7006" w:rsidRPr="00FE21B5">
        <w:rPr>
          <w:rFonts w:asciiTheme="majorBidi" w:hAnsiTheme="majorBidi" w:cstheme="majorBidi"/>
          <w:b/>
          <w:bCs/>
          <w:sz w:val="28"/>
          <w:szCs w:val="28"/>
        </w:rPr>
        <w:t>Документы местных учреждений Московской губернии по истории народного ополчения 1812 г.</w:t>
      </w:r>
      <w:r w:rsidR="00BB7006">
        <w:rPr>
          <w:rFonts w:asciiTheme="majorBidi" w:hAnsiTheme="majorBidi" w:cstheme="majorBidi"/>
          <w:sz w:val="28"/>
          <w:szCs w:val="28"/>
        </w:rPr>
        <w:t xml:space="preserve"> </w:t>
      </w:r>
      <w:r w:rsidR="0066478C">
        <w:rPr>
          <w:rFonts w:asciiTheme="majorBidi" w:hAnsiTheme="majorBidi" w:cstheme="majorBidi"/>
          <w:sz w:val="28"/>
          <w:szCs w:val="28"/>
        </w:rPr>
        <w:t xml:space="preserve">Исследование </w:t>
      </w:r>
      <w:r w:rsidR="00BB7006" w:rsidRPr="00BB7006">
        <w:rPr>
          <w:rFonts w:asciiTheme="majorBidi" w:hAnsiTheme="majorBidi" w:cstheme="majorBidi"/>
          <w:sz w:val="28"/>
          <w:szCs w:val="28"/>
        </w:rPr>
        <w:t>М.Ф. Прохоров</w:t>
      </w:r>
      <w:r w:rsidR="0066478C">
        <w:rPr>
          <w:rFonts w:asciiTheme="majorBidi" w:hAnsiTheme="majorBidi" w:cstheme="majorBidi"/>
          <w:sz w:val="28"/>
          <w:szCs w:val="28"/>
        </w:rPr>
        <w:t xml:space="preserve">а содержит статистические данные, касаемые количества ратников, </w:t>
      </w:r>
      <w:r w:rsidR="00DC5E64">
        <w:rPr>
          <w:rFonts w:asciiTheme="majorBidi" w:hAnsiTheme="majorBidi" w:cstheme="majorBidi"/>
          <w:sz w:val="28"/>
          <w:szCs w:val="28"/>
        </w:rPr>
        <w:t>присл</w:t>
      </w:r>
      <w:r w:rsidR="0066478C">
        <w:rPr>
          <w:rFonts w:asciiTheme="majorBidi" w:hAnsiTheme="majorBidi" w:cstheme="majorBidi"/>
          <w:sz w:val="28"/>
          <w:szCs w:val="28"/>
        </w:rPr>
        <w:t>анн</w:t>
      </w:r>
      <w:r w:rsidR="00DC5E64">
        <w:rPr>
          <w:rFonts w:asciiTheme="majorBidi" w:hAnsiTheme="majorBidi" w:cstheme="majorBidi"/>
          <w:sz w:val="28"/>
          <w:szCs w:val="28"/>
        </w:rPr>
        <w:t>ых</w:t>
      </w:r>
      <w:r w:rsidR="0066478C">
        <w:rPr>
          <w:rFonts w:asciiTheme="majorBidi" w:hAnsiTheme="majorBidi" w:cstheme="majorBidi"/>
          <w:sz w:val="28"/>
          <w:szCs w:val="28"/>
        </w:rPr>
        <w:t xml:space="preserve"> в </w:t>
      </w:r>
      <w:r w:rsidR="000107B7">
        <w:rPr>
          <w:rFonts w:asciiTheme="majorBidi" w:hAnsiTheme="majorBidi" w:cstheme="majorBidi"/>
          <w:sz w:val="28"/>
          <w:szCs w:val="28"/>
        </w:rPr>
        <w:t>Московск</w:t>
      </w:r>
      <w:r w:rsidR="00815349">
        <w:rPr>
          <w:rFonts w:asciiTheme="majorBidi" w:hAnsiTheme="majorBidi" w:cstheme="majorBidi"/>
          <w:sz w:val="28"/>
          <w:szCs w:val="28"/>
        </w:rPr>
        <w:t>ую</w:t>
      </w:r>
      <w:r w:rsidR="000107B7">
        <w:rPr>
          <w:rFonts w:asciiTheme="majorBidi" w:hAnsiTheme="majorBidi" w:cstheme="majorBidi"/>
          <w:sz w:val="28"/>
          <w:szCs w:val="28"/>
        </w:rPr>
        <w:t xml:space="preserve"> </w:t>
      </w:r>
      <w:r w:rsidR="00815349">
        <w:rPr>
          <w:rFonts w:asciiTheme="majorBidi" w:hAnsiTheme="majorBidi" w:cstheme="majorBidi"/>
          <w:sz w:val="28"/>
          <w:szCs w:val="28"/>
        </w:rPr>
        <w:t>военную силу</w:t>
      </w:r>
      <w:r w:rsidR="0066478C">
        <w:rPr>
          <w:rFonts w:asciiTheme="majorBidi" w:hAnsiTheme="majorBidi" w:cstheme="majorBidi"/>
          <w:sz w:val="28"/>
          <w:szCs w:val="28"/>
        </w:rPr>
        <w:t xml:space="preserve"> каждым уездом, </w:t>
      </w:r>
      <w:r w:rsidR="000107B7">
        <w:rPr>
          <w:rFonts w:asciiTheme="majorBidi" w:hAnsiTheme="majorBidi" w:cstheme="majorBidi"/>
          <w:sz w:val="28"/>
          <w:szCs w:val="28"/>
        </w:rPr>
        <w:t>количества непоставленных, объёмы пожер</w:t>
      </w:r>
      <w:r w:rsidR="00DE18EF">
        <w:rPr>
          <w:rFonts w:asciiTheme="majorBidi" w:hAnsiTheme="majorBidi" w:cstheme="majorBidi"/>
          <w:sz w:val="28"/>
          <w:szCs w:val="28"/>
        </w:rPr>
        <w:t>т</w:t>
      </w:r>
      <w:r w:rsidR="000107B7">
        <w:rPr>
          <w:rFonts w:asciiTheme="majorBidi" w:hAnsiTheme="majorBidi" w:cstheme="majorBidi"/>
          <w:sz w:val="28"/>
          <w:szCs w:val="28"/>
        </w:rPr>
        <w:t>вований на обмундирование, оружи</w:t>
      </w:r>
      <w:r w:rsidR="00DE18EF">
        <w:rPr>
          <w:rFonts w:asciiTheme="majorBidi" w:hAnsiTheme="majorBidi" w:cstheme="majorBidi"/>
          <w:sz w:val="28"/>
          <w:szCs w:val="28"/>
        </w:rPr>
        <w:t>е</w:t>
      </w:r>
      <w:r w:rsidR="000107B7">
        <w:rPr>
          <w:rFonts w:asciiTheme="majorBidi" w:hAnsiTheme="majorBidi" w:cstheme="majorBidi"/>
          <w:sz w:val="28"/>
          <w:szCs w:val="28"/>
        </w:rPr>
        <w:t xml:space="preserve"> и продовольстви</w:t>
      </w:r>
      <w:r w:rsidR="00DE18EF">
        <w:rPr>
          <w:rFonts w:asciiTheme="majorBidi" w:hAnsiTheme="majorBidi" w:cstheme="majorBidi"/>
          <w:sz w:val="28"/>
          <w:szCs w:val="28"/>
        </w:rPr>
        <w:t>е</w:t>
      </w:r>
      <w:r w:rsidR="009A05D5">
        <w:rPr>
          <w:rStyle w:val="ab"/>
          <w:rFonts w:asciiTheme="majorBidi" w:hAnsiTheme="majorBidi" w:cstheme="majorBidi"/>
          <w:sz w:val="28"/>
          <w:szCs w:val="28"/>
        </w:rPr>
        <w:footnoteReference w:id="1"/>
      </w:r>
      <w:r w:rsidR="00657DAC">
        <w:rPr>
          <w:rFonts w:asciiTheme="majorBidi" w:hAnsiTheme="majorBidi" w:cstheme="majorBidi"/>
          <w:sz w:val="28"/>
          <w:szCs w:val="28"/>
        </w:rPr>
        <w:t>.</w:t>
      </w:r>
      <w:r w:rsidR="00DE18EF" w:rsidRPr="00815349">
        <w:rPr>
          <w:rFonts w:asciiTheme="majorBidi" w:hAnsiTheme="majorBidi" w:cstheme="majorBidi"/>
          <w:sz w:val="28"/>
          <w:szCs w:val="28"/>
        </w:rPr>
        <w:t xml:space="preserve"> </w:t>
      </w:r>
    </w:p>
    <w:p w14:paraId="322916FF" w14:textId="4DBCB5E5" w:rsidR="007034B6" w:rsidRDefault="00FB57CF" w:rsidP="00774E70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4</w:t>
      </w:r>
      <w:r w:rsidR="00FE21B5" w:rsidRPr="00FE21B5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FE21B5">
        <w:rPr>
          <w:rFonts w:asciiTheme="majorBidi" w:hAnsiTheme="majorBidi" w:cstheme="majorBidi"/>
          <w:sz w:val="28"/>
          <w:szCs w:val="28"/>
        </w:rPr>
        <w:t xml:space="preserve"> </w:t>
      </w:r>
      <w:r w:rsidR="00774E70" w:rsidRPr="001260C8">
        <w:rPr>
          <w:rFonts w:asciiTheme="majorBidi" w:hAnsiTheme="majorBidi" w:cstheme="majorBidi"/>
          <w:sz w:val="28"/>
          <w:szCs w:val="28"/>
        </w:rPr>
        <w:t>Научная работа</w:t>
      </w:r>
      <w:r w:rsidR="00774E70" w:rsidRPr="00774E70">
        <w:rPr>
          <w:rFonts w:asciiTheme="majorBidi" w:hAnsiTheme="majorBidi" w:cstheme="majorBidi"/>
          <w:b/>
          <w:bCs/>
          <w:sz w:val="28"/>
          <w:szCs w:val="28"/>
        </w:rPr>
        <w:t xml:space="preserve"> «</w:t>
      </w:r>
      <w:r w:rsidR="00707AC5" w:rsidRPr="00774E70">
        <w:rPr>
          <w:rFonts w:asciiTheme="majorBidi" w:hAnsiTheme="majorBidi" w:cstheme="majorBidi"/>
          <w:b/>
          <w:bCs/>
          <w:sz w:val="28"/>
          <w:szCs w:val="28"/>
        </w:rPr>
        <w:t>Рузский уезд Московской губернии в эпоху Отечественной войны 1812 г.</w:t>
      </w:r>
      <w:r w:rsidR="00774E70" w:rsidRPr="00774E70">
        <w:rPr>
          <w:rFonts w:asciiTheme="majorBidi" w:hAnsiTheme="majorBidi" w:cstheme="majorBidi"/>
          <w:b/>
          <w:bCs/>
          <w:sz w:val="28"/>
          <w:szCs w:val="28"/>
        </w:rPr>
        <w:t>»</w:t>
      </w:r>
      <w:r w:rsidR="00774E70">
        <w:rPr>
          <w:rFonts w:asciiTheme="majorBidi" w:hAnsiTheme="majorBidi" w:cstheme="majorBidi"/>
          <w:sz w:val="28"/>
          <w:szCs w:val="28"/>
        </w:rPr>
        <w:t xml:space="preserve"> </w:t>
      </w:r>
      <w:r w:rsidR="00774E70" w:rsidRPr="00774E70">
        <w:rPr>
          <w:rFonts w:asciiTheme="majorBidi" w:hAnsiTheme="majorBidi" w:cstheme="majorBidi"/>
          <w:sz w:val="28"/>
          <w:szCs w:val="28"/>
        </w:rPr>
        <w:t>С</w:t>
      </w:r>
      <w:r w:rsidR="00774E70">
        <w:rPr>
          <w:rFonts w:asciiTheme="majorBidi" w:hAnsiTheme="majorBidi" w:cstheme="majorBidi"/>
          <w:sz w:val="28"/>
          <w:szCs w:val="28"/>
        </w:rPr>
        <w:t xml:space="preserve">ергея </w:t>
      </w:r>
      <w:r w:rsidR="00774E70" w:rsidRPr="00774E70">
        <w:rPr>
          <w:rFonts w:asciiTheme="majorBidi" w:hAnsiTheme="majorBidi" w:cstheme="majorBidi"/>
          <w:sz w:val="28"/>
          <w:szCs w:val="28"/>
        </w:rPr>
        <w:t>Малышкин</w:t>
      </w:r>
      <w:r w:rsidR="00774E70">
        <w:rPr>
          <w:rFonts w:asciiTheme="majorBidi" w:hAnsiTheme="majorBidi" w:cstheme="majorBidi"/>
          <w:sz w:val="28"/>
          <w:szCs w:val="28"/>
        </w:rPr>
        <w:t xml:space="preserve">а создаёт полную картину событий и их последствий </w:t>
      </w:r>
      <w:r w:rsidR="00774E70" w:rsidRPr="00774E70">
        <w:rPr>
          <w:rFonts w:asciiTheme="majorBidi" w:hAnsiTheme="majorBidi" w:cstheme="majorBidi"/>
          <w:sz w:val="28"/>
          <w:szCs w:val="28"/>
        </w:rPr>
        <w:t>по теме</w:t>
      </w:r>
      <w:r w:rsidR="00774E70">
        <w:rPr>
          <w:rFonts w:asciiTheme="majorBidi" w:hAnsiTheme="majorBidi" w:cstheme="majorBidi"/>
          <w:sz w:val="28"/>
          <w:szCs w:val="28"/>
        </w:rPr>
        <w:t xml:space="preserve">, на каждый заявленный факт даётся ссылка. Отрадно, что во время работы с двумя делами в </w:t>
      </w:r>
      <w:r w:rsidR="00774E70" w:rsidRPr="00774E70">
        <w:rPr>
          <w:rFonts w:asciiTheme="majorBidi" w:hAnsiTheme="majorBidi" w:cstheme="majorBidi"/>
          <w:sz w:val="28"/>
          <w:szCs w:val="28"/>
        </w:rPr>
        <w:t>ЦГА г. Москвы</w:t>
      </w:r>
      <w:r w:rsidR="00774E70">
        <w:rPr>
          <w:rFonts w:asciiTheme="majorBidi" w:hAnsiTheme="majorBidi" w:cstheme="majorBidi"/>
          <w:sz w:val="28"/>
          <w:szCs w:val="28"/>
        </w:rPr>
        <w:t xml:space="preserve"> наш поиск пересёкся с поиском этого </w:t>
      </w:r>
      <w:r w:rsidR="00774E70" w:rsidRPr="00774E70">
        <w:rPr>
          <w:rFonts w:asciiTheme="majorBidi" w:hAnsiTheme="majorBidi" w:cstheme="majorBidi"/>
          <w:sz w:val="28"/>
          <w:szCs w:val="28"/>
        </w:rPr>
        <w:t>краеведа со стажем</w:t>
      </w:r>
      <w:r w:rsidR="00774E70">
        <w:rPr>
          <w:rFonts w:asciiTheme="majorBidi" w:hAnsiTheme="majorBidi" w:cstheme="majorBidi"/>
          <w:sz w:val="28"/>
          <w:szCs w:val="28"/>
        </w:rPr>
        <w:t>, правда, с разницей в 30 лет</w:t>
      </w:r>
      <w:r w:rsidR="000824A7">
        <w:rPr>
          <w:rFonts w:asciiTheme="majorBidi" w:hAnsiTheme="majorBidi" w:cstheme="majorBidi"/>
          <w:sz w:val="28"/>
          <w:szCs w:val="28"/>
        </w:rPr>
        <w:t>.</w:t>
      </w:r>
    </w:p>
    <w:p w14:paraId="26FB8C45" w14:textId="2C81E7F9" w:rsidR="00722E58" w:rsidRDefault="00FB57CF" w:rsidP="00722E58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</w:t>
      </w:r>
      <w:r w:rsidR="001260C8" w:rsidRPr="00722E58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774E70">
        <w:rPr>
          <w:rFonts w:asciiTheme="majorBidi" w:hAnsiTheme="majorBidi" w:cstheme="majorBidi"/>
          <w:sz w:val="28"/>
          <w:szCs w:val="28"/>
        </w:rPr>
        <w:t xml:space="preserve"> </w:t>
      </w:r>
      <w:r w:rsidR="0023053B">
        <w:rPr>
          <w:rFonts w:asciiTheme="majorBidi" w:hAnsiTheme="majorBidi" w:cstheme="majorBidi"/>
          <w:sz w:val="28"/>
          <w:szCs w:val="28"/>
        </w:rPr>
        <w:t>В н</w:t>
      </w:r>
      <w:r w:rsidR="00D7346F" w:rsidRPr="00D7346F">
        <w:rPr>
          <w:rFonts w:asciiTheme="majorBidi" w:hAnsiTheme="majorBidi" w:cstheme="majorBidi"/>
          <w:sz w:val="28"/>
          <w:szCs w:val="28"/>
        </w:rPr>
        <w:t>аучн</w:t>
      </w:r>
      <w:r w:rsidR="0023053B">
        <w:rPr>
          <w:rFonts w:asciiTheme="majorBidi" w:hAnsiTheme="majorBidi" w:cstheme="majorBidi"/>
          <w:sz w:val="28"/>
          <w:szCs w:val="28"/>
        </w:rPr>
        <w:t>ом</w:t>
      </w:r>
      <w:r w:rsidR="00D7346F" w:rsidRPr="00D7346F">
        <w:rPr>
          <w:rFonts w:asciiTheme="majorBidi" w:hAnsiTheme="majorBidi" w:cstheme="majorBidi"/>
          <w:sz w:val="28"/>
          <w:szCs w:val="28"/>
        </w:rPr>
        <w:t xml:space="preserve"> труд</w:t>
      </w:r>
      <w:r w:rsidR="0023053B">
        <w:rPr>
          <w:rFonts w:asciiTheme="majorBidi" w:hAnsiTheme="majorBidi" w:cstheme="majorBidi"/>
          <w:sz w:val="28"/>
          <w:szCs w:val="28"/>
        </w:rPr>
        <w:t>е</w:t>
      </w:r>
      <w:r w:rsidR="00D7346F" w:rsidRPr="00D7346F">
        <w:rPr>
          <w:rFonts w:asciiTheme="majorBidi" w:hAnsiTheme="majorBidi" w:cstheme="majorBidi"/>
          <w:sz w:val="28"/>
          <w:szCs w:val="28"/>
        </w:rPr>
        <w:t xml:space="preserve"> </w:t>
      </w:r>
      <w:r w:rsidR="001260C8" w:rsidRPr="001260C8">
        <w:rPr>
          <w:rFonts w:asciiTheme="majorBidi" w:hAnsiTheme="majorBidi" w:cstheme="majorBidi"/>
          <w:b/>
          <w:bCs/>
          <w:sz w:val="28"/>
          <w:szCs w:val="28"/>
        </w:rPr>
        <w:t xml:space="preserve">«Западные уезды Московской губернии после освобождения </w:t>
      </w:r>
      <w:r w:rsidR="00774E70" w:rsidRPr="001260C8">
        <w:rPr>
          <w:rFonts w:asciiTheme="majorBidi" w:hAnsiTheme="majorBidi" w:cstheme="majorBidi"/>
          <w:b/>
          <w:bCs/>
          <w:sz w:val="28"/>
          <w:szCs w:val="28"/>
        </w:rPr>
        <w:t>(ноябрь 1812 - март 1813 г.)</w:t>
      </w:r>
      <w:r w:rsidR="001260C8" w:rsidRPr="001260C8">
        <w:rPr>
          <w:rFonts w:asciiTheme="majorBidi" w:hAnsiTheme="majorBidi" w:cstheme="majorBidi"/>
          <w:b/>
          <w:bCs/>
          <w:sz w:val="28"/>
          <w:szCs w:val="28"/>
        </w:rPr>
        <w:t>»</w:t>
      </w:r>
      <w:r w:rsidR="001260C8">
        <w:rPr>
          <w:rFonts w:asciiTheme="majorBidi" w:hAnsiTheme="majorBidi" w:cstheme="majorBidi"/>
          <w:sz w:val="28"/>
          <w:szCs w:val="28"/>
        </w:rPr>
        <w:t xml:space="preserve"> д</w:t>
      </w:r>
      <w:r w:rsidR="001260C8" w:rsidRPr="001260C8">
        <w:rPr>
          <w:rFonts w:asciiTheme="majorBidi" w:hAnsiTheme="majorBidi" w:cstheme="majorBidi"/>
          <w:sz w:val="28"/>
          <w:szCs w:val="28"/>
        </w:rPr>
        <w:t xml:space="preserve">иректор ГБУ </w:t>
      </w:r>
      <w:r w:rsidR="001260C8">
        <w:rPr>
          <w:rFonts w:asciiTheme="majorBidi" w:hAnsiTheme="majorBidi" w:cstheme="majorBidi"/>
          <w:sz w:val="28"/>
          <w:szCs w:val="28"/>
        </w:rPr>
        <w:t>«</w:t>
      </w:r>
      <w:r w:rsidR="001260C8" w:rsidRPr="001260C8">
        <w:rPr>
          <w:rFonts w:asciiTheme="majorBidi" w:hAnsiTheme="majorBidi" w:cstheme="majorBidi"/>
          <w:sz w:val="28"/>
          <w:szCs w:val="28"/>
        </w:rPr>
        <w:t>ЦГА Москвы</w:t>
      </w:r>
      <w:r w:rsidR="00722E58">
        <w:rPr>
          <w:rFonts w:asciiTheme="majorBidi" w:hAnsiTheme="majorBidi" w:cstheme="majorBidi"/>
          <w:sz w:val="28"/>
          <w:szCs w:val="28"/>
        </w:rPr>
        <w:t>»</w:t>
      </w:r>
      <w:r w:rsidR="001260C8" w:rsidRPr="001260C8">
        <w:rPr>
          <w:rFonts w:asciiTheme="majorBidi" w:hAnsiTheme="majorBidi" w:cstheme="majorBidi"/>
          <w:sz w:val="28"/>
          <w:szCs w:val="28"/>
        </w:rPr>
        <w:t xml:space="preserve"> Болдин</w:t>
      </w:r>
      <w:r w:rsidR="0023053B">
        <w:rPr>
          <w:rFonts w:asciiTheme="majorBidi" w:hAnsiTheme="majorBidi" w:cstheme="majorBidi"/>
          <w:sz w:val="28"/>
          <w:szCs w:val="28"/>
        </w:rPr>
        <w:t>а</w:t>
      </w:r>
      <w:r w:rsidR="001260C8" w:rsidRPr="001260C8">
        <w:rPr>
          <w:rFonts w:asciiTheme="majorBidi" w:hAnsiTheme="majorBidi" w:cstheme="majorBidi"/>
          <w:sz w:val="28"/>
          <w:szCs w:val="28"/>
        </w:rPr>
        <w:t xml:space="preserve"> Е.Г. </w:t>
      </w:r>
      <w:r w:rsidR="00722E58">
        <w:rPr>
          <w:rFonts w:asciiTheme="majorBidi" w:hAnsiTheme="majorBidi" w:cstheme="majorBidi"/>
          <w:sz w:val="28"/>
          <w:szCs w:val="28"/>
        </w:rPr>
        <w:t>о</w:t>
      </w:r>
      <w:r w:rsidR="00722E58" w:rsidRPr="00722E58">
        <w:rPr>
          <w:rFonts w:asciiTheme="majorBidi" w:hAnsiTheme="majorBidi" w:cstheme="majorBidi"/>
          <w:sz w:val="28"/>
          <w:szCs w:val="28"/>
        </w:rPr>
        <w:t>бстоятельно исслед</w:t>
      </w:r>
      <w:r w:rsidR="00722E58">
        <w:rPr>
          <w:rFonts w:asciiTheme="majorBidi" w:hAnsiTheme="majorBidi" w:cstheme="majorBidi"/>
          <w:sz w:val="28"/>
          <w:szCs w:val="28"/>
        </w:rPr>
        <w:t>ует</w:t>
      </w:r>
      <w:r w:rsidR="00722E58" w:rsidRPr="00722E58">
        <w:rPr>
          <w:rFonts w:asciiTheme="majorBidi" w:hAnsiTheme="majorBidi" w:cstheme="majorBidi"/>
          <w:sz w:val="28"/>
          <w:szCs w:val="28"/>
        </w:rPr>
        <w:t xml:space="preserve"> </w:t>
      </w:r>
      <w:r w:rsidR="00722E58">
        <w:rPr>
          <w:rFonts w:asciiTheme="majorBidi" w:hAnsiTheme="majorBidi" w:cstheme="majorBidi"/>
          <w:sz w:val="28"/>
          <w:szCs w:val="28"/>
        </w:rPr>
        <w:t>с</w:t>
      </w:r>
      <w:r w:rsidR="00722E58" w:rsidRPr="00722E58">
        <w:rPr>
          <w:rFonts w:asciiTheme="majorBidi" w:hAnsiTheme="majorBidi" w:cstheme="majorBidi"/>
          <w:sz w:val="28"/>
          <w:szCs w:val="28"/>
        </w:rPr>
        <w:t>остояние столичной губернии после</w:t>
      </w:r>
      <w:r w:rsidR="00722E58">
        <w:rPr>
          <w:rFonts w:asciiTheme="majorBidi" w:hAnsiTheme="majorBidi" w:cstheme="majorBidi"/>
          <w:sz w:val="28"/>
          <w:szCs w:val="28"/>
        </w:rPr>
        <w:t xml:space="preserve"> наполеоновского нашествия</w:t>
      </w:r>
      <w:r w:rsidR="00722E58" w:rsidRPr="00722E58">
        <w:rPr>
          <w:rFonts w:asciiTheme="majorBidi" w:hAnsiTheme="majorBidi" w:cstheme="majorBidi"/>
          <w:sz w:val="28"/>
          <w:szCs w:val="28"/>
        </w:rPr>
        <w:t xml:space="preserve"> на примере Можайского, Рузского и Верейского</w:t>
      </w:r>
      <w:r w:rsidR="00722E58">
        <w:rPr>
          <w:rFonts w:asciiTheme="majorBidi" w:hAnsiTheme="majorBidi" w:cstheme="majorBidi"/>
          <w:sz w:val="28"/>
          <w:szCs w:val="28"/>
        </w:rPr>
        <w:t xml:space="preserve"> </w:t>
      </w:r>
      <w:r w:rsidR="00722E58" w:rsidRPr="00722E58">
        <w:rPr>
          <w:rFonts w:asciiTheme="majorBidi" w:hAnsiTheme="majorBidi" w:cstheme="majorBidi"/>
          <w:sz w:val="28"/>
          <w:szCs w:val="28"/>
        </w:rPr>
        <w:t>уездов, в августе 1812 г.</w:t>
      </w:r>
      <w:r w:rsidR="00722E58">
        <w:rPr>
          <w:rFonts w:asciiTheme="majorBidi" w:hAnsiTheme="majorBidi" w:cstheme="majorBidi"/>
          <w:sz w:val="28"/>
          <w:szCs w:val="28"/>
        </w:rPr>
        <w:t xml:space="preserve"> </w:t>
      </w:r>
      <w:r w:rsidR="00722E58" w:rsidRPr="00722E58">
        <w:rPr>
          <w:rFonts w:asciiTheme="majorBidi" w:hAnsiTheme="majorBidi" w:cstheme="majorBidi"/>
          <w:sz w:val="28"/>
          <w:szCs w:val="28"/>
        </w:rPr>
        <w:t>оказа</w:t>
      </w:r>
      <w:r w:rsidR="00722E58">
        <w:rPr>
          <w:rFonts w:asciiTheme="majorBidi" w:hAnsiTheme="majorBidi" w:cstheme="majorBidi"/>
          <w:sz w:val="28"/>
          <w:szCs w:val="28"/>
        </w:rPr>
        <w:t>вшихся</w:t>
      </w:r>
      <w:r w:rsidR="00722E58" w:rsidRPr="00722E58">
        <w:rPr>
          <w:rFonts w:asciiTheme="majorBidi" w:hAnsiTheme="majorBidi" w:cstheme="majorBidi"/>
          <w:sz w:val="28"/>
          <w:szCs w:val="28"/>
        </w:rPr>
        <w:t xml:space="preserve"> на положении прифронтовых. </w:t>
      </w:r>
      <w:r w:rsidR="00722E58">
        <w:rPr>
          <w:rFonts w:asciiTheme="majorBidi" w:hAnsiTheme="majorBidi" w:cstheme="majorBidi"/>
          <w:sz w:val="28"/>
          <w:szCs w:val="28"/>
        </w:rPr>
        <w:t>Именно э</w:t>
      </w:r>
      <w:r w:rsidR="00722E58" w:rsidRPr="00722E58">
        <w:rPr>
          <w:rFonts w:asciiTheme="majorBidi" w:hAnsiTheme="majorBidi" w:cstheme="majorBidi"/>
          <w:sz w:val="28"/>
          <w:szCs w:val="28"/>
        </w:rPr>
        <w:t>ти три уезда наиболее пострадали от неприятеля</w:t>
      </w:r>
      <w:r w:rsidR="00DE18EF">
        <w:rPr>
          <w:rFonts w:asciiTheme="majorBidi" w:hAnsiTheme="majorBidi" w:cstheme="majorBidi"/>
          <w:sz w:val="28"/>
          <w:szCs w:val="28"/>
        </w:rPr>
        <w:t xml:space="preserve"> – «разорены»</w:t>
      </w:r>
      <w:r w:rsidR="00722E58" w:rsidRPr="00722E58">
        <w:rPr>
          <w:rFonts w:asciiTheme="majorBidi" w:hAnsiTheme="majorBidi" w:cstheme="majorBidi"/>
          <w:sz w:val="28"/>
          <w:szCs w:val="28"/>
        </w:rPr>
        <w:t>.</w:t>
      </w:r>
      <w:r w:rsidR="00722E58">
        <w:rPr>
          <w:rFonts w:asciiTheme="majorBidi" w:hAnsiTheme="majorBidi" w:cstheme="majorBidi"/>
          <w:sz w:val="28"/>
          <w:szCs w:val="28"/>
        </w:rPr>
        <w:t xml:space="preserve"> Работа содержит большое количество аналитических таблиц, </w:t>
      </w:r>
      <w:r w:rsidR="00722E58" w:rsidRPr="00722E58">
        <w:rPr>
          <w:rFonts w:asciiTheme="majorBidi" w:hAnsiTheme="majorBidi" w:cstheme="majorBidi"/>
          <w:sz w:val="28"/>
          <w:szCs w:val="28"/>
        </w:rPr>
        <w:t xml:space="preserve">каждый факт </w:t>
      </w:r>
      <w:r w:rsidR="00722E58">
        <w:rPr>
          <w:rFonts w:asciiTheme="majorBidi" w:hAnsiTheme="majorBidi" w:cstheme="majorBidi"/>
          <w:sz w:val="28"/>
          <w:szCs w:val="28"/>
        </w:rPr>
        <w:t>подтверждён</w:t>
      </w:r>
      <w:r w:rsidR="00722E58" w:rsidRPr="00722E58">
        <w:rPr>
          <w:rFonts w:asciiTheme="majorBidi" w:hAnsiTheme="majorBidi" w:cstheme="majorBidi"/>
          <w:sz w:val="28"/>
          <w:szCs w:val="28"/>
        </w:rPr>
        <w:t xml:space="preserve"> ссылк</w:t>
      </w:r>
      <w:r w:rsidR="00722E58">
        <w:rPr>
          <w:rFonts w:asciiTheme="majorBidi" w:hAnsiTheme="majorBidi" w:cstheme="majorBidi"/>
          <w:sz w:val="28"/>
          <w:szCs w:val="28"/>
        </w:rPr>
        <w:t>ой</w:t>
      </w:r>
      <w:r w:rsidR="00721C2A">
        <w:rPr>
          <w:rFonts w:asciiTheme="majorBidi" w:hAnsiTheme="majorBidi" w:cstheme="majorBidi"/>
          <w:sz w:val="28"/>
          <w:szCs w:val="28"/>
        </w:rPr>
        <w:t xml:space="preserve"> на архивные документы</w:t>
      </w:r>
      <w:r w:rsidR="00722E58" w:rsidRPr="00722E58">
        <w:rPr>
          <w:rFonts w:asciiTheme="majorBidi" w:hAnsiTheme="majorBidi" w:cstheme="majorBidi"/>
          <w:sz w:val="28"/>
          <w:szCs w:val="28"/>
        </w:rPr>
        <w:t xml:space="preserve">. </w:t>
      </w:r>
    </w:p>
    <w:p w14:paraId="2BA05CB2" w14:textId="7679CDC6" w:rsidR="00FD4AA2" w:rsidRDefault="00FB57CF" w:rsidP="006D2333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6</w:t>
      </w:r>
      <w:r w:rsidR="00DD5A80" w:rsidRPr="00DD5A80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9C2274">
        <w:rPr>
          <w:rFonts w:asciiTheme="majorBidi" w:hAnsiTheme="majorBidi" w:cstheme="majorBidi"/>
          <w:sz w:val="28"/>
          <w:szCs w:val="28"/>
        </w:rPr>
        <w:t xml:space="preserve"> </w:t>
      </w:r>
      <w:r w:rsidR="00DD5A80">
        <w:rPr>
          <w:rFonts w:asciiTheme="majorBidi" w:hAnsiTheme="majorBidi" w:cstheme="majorBidi"/>
          <w:sz w:val="28"/>
          <w:szCs w:val="28"/>
        </w:rPr>
        <w:t xml:space="preserve">Исследовательская статья </w:t>
      </w:r>
      <w:r w:rsidR="00DD5A80" w:rsidRPr="00DD5A80">
        <w:rPr>
          <w:rFonts w:asciiTheme="majorBidi" w:hAnsiTheme="majorBidi" w:cstheme="majorBidi"/>
          <w:b/>
          <w:bCs/>
          <w:sz w:val="28"/>
          <w:szCs w:val="28"/>
        </w:rPr>
        <w:t>«Руза в войне 1812 г.»</w:t>
      </w:r>
      <w:r w:rsidR="00DD5A80">
        <w:rPr>
          <w:rFonts w:asciiTheme="majorBidi" w:hAnsiTheme="majorBidi" w:cstheme="majorBidi"/>
          <w:sz w:val="28"/>
          <w:szCs w:val="28"/>
        </w:rPr>
        <w:t xml:space="preserve"> В ней директор Рузского краеведческого музея (1995 г.) Л.С. Соколов обозначает значительную роль событий, произошедших после Бородинского сражения на территории Рузского уезда в успешном осуществлении стратегических планов по сопротивлению армии Наполеона и победы над ней главнокомандующего русской армией М.И. Кутузова</w:t>
      </w:r>
      <w:r w:rsidR="00DD5A80" w:rsidRPr="00721C2A">
        <w:rPr>
          <w:rFonts w:asciiTheme="majorBidi" w:hAnsiTheme="majorBidi" w:cstheme="majorBidi"/>
          <w:sz w:val="28"/>
          <w:szCs w:val="28"/>
        </w:rPr>
        <w:t>.</w:t>
      </w:r>
    </w:p>
    <w:p w14:paraId="36AF8E3F" w14:textId="3CB881C3" w:rsidR="009E5577" w:rsidRDefault="00FB57CF" w:rsidP="006D2333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7</w:t>
      </w:r>
      <w:r w:rsidR="009A05D5" w:rsidRPr="009A05D5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9A05D5">
        <w:rPr>
          <w:rFonts w:asciiTheme="majorBidi" w:hAnsiTheme="majorBidi" w:cstheme="majorBidi"/>
          <w:sz w:val="28"/>
          <w:szCs w:val="28"/>
        </w:rPr>
        <w:t xml:space="preserve"> </w:t>
      </w:r>
      <w:r w:rsidR="00FD4AA2">
        <w:rPr>
          <w:rFonts w:asciiTheme="majorBidi" w:hAnsiTheme="majorBidi" w:cstheme="majorBidi"/>
          <w:sz w:val="28"/>
          <w:szCs w:val="28"/>
        </w:rPr>
        <w:t xml:space="preserve">Книга И.В. Гаврилова </w:t>
      </w:r>
      <w:r w:rsidR="009A05D5" w:rsidRPr="009A05D5">
        <w:rPr>
          <w:rFonts w:asciiTheme="majorBidi" w:hAnsiTheme="majorBidi" w:cstheme="majorBidi"/>
          <w:b/>
          <w:bCs/>
          <w:sz w:val="28"/>
          <w:szCs w:val="28"/>
        </w:rPr>
        <w:t>«Руза. Отечественная война 1812 года»</w:t>
      </w:r>
      <w:r w:rsidR="009A05D5">
        <w:rPr>
          <w:rFonts w:asciiTheme="majorBidi" w:hAnsiTheme="majorBidi" w:cstheme="majorBidi"/>
          <w:sz w:val="28"/>
          <w:szCs w:val="28"/>
        </w:rPr>
        <w:t xml:space="preserve"> </w:t>
      </w:r>
      <w:r w:rsidR="00C977AA">
        <w:rPr>
          <w:rFonts w:asciiTheme="majorBidi" w:hAnsiTheme="majorBidi" w:cstheme="majorBidi"/>
          <w:sz w:val="28"/>
          <w:szCs w:val="28"/>
        </w:rPr>
        <w:t xml:space="preserve">содержит обилие </w:t>
      </w:r>
      <w:r w:rsidR="00FD4AA2">
        <w:rPr>
          <w:rFonts w:asciiTheme="majorBidi" w:hAnsiTheme="majorBidi" w:cstheme="majorBidi"/>
          <w:sz w:val="28"/>
          <w:szCs w:val="28"/>
        </w:rPr>
        <w:t>информа</w:t>
      </w:r>
      <w:r w:rsidR="00C977AA">
        <w:rPr>
          <w:rFonts w:asciiTheme="majorBidi" w:hAnsiTheme="majorBidi" w:cstheme="majorBidi"/>
          <w:sz w:val="28"/>
          <w:szCs w:val="28"/>
        </w:rPr>
        <w:t>ции</w:t>
      </w:r>
      <w:r w:rsidR="009A05D5">
        <w:rPr>
          <w:rFonts w:asciiTheme="majorBidi" w:hAnsiTheme="majorBidi" w:cstheme="majorBidi"/>
          <w:sz w:val="28"/>
          <w:szCs w:val="28"/>
        </w:rPr>
        <w:t>, но это скорее художественное</w:t>
      </w:r>
      <w:r w:rsidR="00C977AA">
        <w:rPr>
          <w:rFonts w:asciiTheme="majorBidi" w:hAnsiTheme="majorBidi" w:cstheme="majorBidi"/>
          <w:sz w:val="28"/>
          <w:szCs w:val="28"/>
        </w:rPr>
        <w:t xml:space="preserve"> </w:t>
      </w:r>
      <w:r w:rsidR="009A05D5">
        <w:rPr>
          <w:rFonts w:asciiTheme="majorBidi" w:hAnsiTheme="majorBidi" w:cstheme="majorBidi"/>
          <w:sz w:val="28"/>
          <w:szCs w:val="28"/>
        </w:rPr>
        <w:t xml:space="preserve">произведение, </w:t>
      </w:r>
      <w:r w:rsidR="00FD4AA2">
        <w:rPr>
          <w:rFonts w:asciiTheme="majorBidi" w:hAnsiTheme="majorBidi" w:cstheme="majorBidi"/>
          <w:sz w:val="28"/>
          <w:szCs w:val="28"/>
        </w:rPr>
        <w:t>ссылок</w:t>
      </w:r>
      <w:r w:rsidR="009E5577">
        <w:rPr>
          <w:rFonts w:asciiTheme="majorBidi" w:hAnsiTheme="majorBidi" w:cstheme="majorBidi"/>
          <w:sz w:val="28"/>
          <w:szCs w:val="28"/>
        </w:rPr>
        <w:t xml:space="preserve"> нет</w:t>
      </w:r>
      <w:r w:rsidR="00FD4AA2">
        <w:rPr>
          <w:rFonts w:asciiTheme="majorBidi" w:hAnsiTheme="majorBidi" w:cstheme="majorBidi"/>
          <w:sz w:val="28"/>
          <w:szCs w:val="28"/>
        </w:rPr>
        <w:t xml:space="preserve">, </w:t>
      </w:r>
      <w:r w:rsidR="00657DAC">
        <w:rPr>
          <w:rFonts w:asciiTheme="majorBidi" w:hAnsiTheme="majorBidi" w:cstheme="majorBidi"/>
          <w:sz w:val="28"/>
          <w:szCs w:val="28"/>
        </w:rPr>
        <w:t>хотя</w:t>
      </w:r>
      <w:r w:rsidR="00C977AA" w:rsidRPr="00C977AA">
        <w:rPr>
          <w:rFonts w:asciiTheme="majorBidi" w:hAnsiTheme="majorBidi" w:cstheme="majorBidi"/>
          <w:sz w:val="28"/>
          <w:szCs w:val="28"/>
        </w:rPr>
        <w:t xml:space="preserve"> именно </w:t>
      </w:r>
      <w:r w:rsidR="009E5577">
        <w:rPr>
          <w:rFonts w:asciiTheme="majorBidi" w:hAnsiTheme="majorBidi" w:cstheme="majorBidi"/>
          <w:sz w:val="28"/>
          <w:szCs w:val="28"/>
        </w:rPr>
        <w:t>здесь</w:t>
      </w:r>
      <w:r w:rsidR="00C977AA" w:rsidRPr="00C977AA">
        <w:rPr>
          <w:rFonts w:asciiTheme="majorBidi" w:hAnsiTheme="majorBidi" w:cstheme="majorBidi"/>
          <w:sz w:val="28"/>
          <w:szCs w:val="28"/>
        </w:rPr>
        <w:t xml:space="preserve"> </w:t>
      </w:r>
      <w:r w:rsidR="00C977AA">
        <w:rPr>
          <w:rFonts w:asciiTheme="majorBidi" w:hAnsiTheme="majorBidi" w:cstheme="majorBidi"/>
          <w:sz w:val="28"/>
          <w:szCs w:val="28"/>
        </w:rPr>
        <w:t xml:space="preserve">отмечен </w:t>
      </w:r>
      <w:r w:rsidR="00C977AA" w:rsidRPr="00C977AA">
        <w:rPr>
          <w:rFonts w:asciiTheme="majorBidi" w:hAnsiTheme="majorBidi" w:cstheme="majorBidi"/>
          <w:sz w:val="28"/>
          <w:szCs w:val="28"/>
        </w:rPr>
        <w:t>факт</w:t>
      </w:r>
      <w:r w:rsidR="00C977AA">
        <w:rPr>
          <w:rFonts w:asciiTheme="majorBidi" w:hAnsiTheme="majorBidi" w:cstheme="majorBidi"/>
          <w:sz w:val="28"/>
          <w:szCs w:val="28"/>
        </w:rPr>
        <w:t xml:space="preserve"> </w:t>
      </w:r>
      <w:r w:rsidR="00C977AA" w:rsidRPr="00C977AA">
        <w:rPr>
          <w:rFonts w:asciiTheme="majorBidi" w:hAnsiTheme="majorBidi" w:cstheme="majorBidi"/>
          <w:sz w:val="28"/>
          <w:szCs w:val="28"/>
        </w:rPr>
        <w:t>пр</w:t>
      </w:r>
      <w:r w:rsidR="0023053B">
        <w:rPr>
          <w:rFonts w:asciiTheme="majorBidi" w:hAnsiTheme="majorBidi" w:cstheme="majorBidi"/>
          <w:sz w:val="28"/>
          <w:szCs w:val="28"/>
        </w:rPr>
        <w:t>охожден</w:t>
      </w:r>
      <w:r w:rsidR="00C977AA" w:rsidRPr="00C977AA">
        <w:rPr>
          <w:rFonts w:asciiTheme="majorBidi" w:hAnsiTheme="majorBidi" w:cstheme="majorBidi"/>
          <w:sz w:val="28"/>
          <w:szCs w:val="28"/>
        </w:rPr>
        <w:t>и</w:t>
      </w:r>
      <w:r w:rsidR="00C977AA">
        <w:rPr>
          <w:rFonts w:asciiTheme="majorBidi" w:hAnsiTheme="majorBidi" w:cstheme="majorBidi"/>
          <w:sz w:val="28"/>
          <w:szCs w:val="28"/>
        </w:rPr>
        <w:t>я</w:t>
      </w:r>
      <w:r w:rsidR="00C977AA" w:rsidRPr="00C977AA">
        <w:rPr>
          <w:rFonts w:asciiTheme="majorBidi" w:hAnsiTheme="majorBidi" w:cstheme="majorBidi"/>
          <w:sz w:val="28"/>
          <w:szCs w:val="28"/>
        </w:rPr>
        <w:t xml:space="preserve"> наполеоновских отрядов </w:t>
      </w:r>
      <w:r w:rsidR="0023053B">
        <w:rPr>
          <w:rFonts w:asciiTheme="majorBidi" w:hAnsiTheme="majorBidi" w:cstheme="majorBidi"/>
          <w:sz w:val="28"/>
          <w:szCs w:val="28"/>
        </w:rPr>
        <w:t>через</w:t>
      </w:r>
      <w:r w:rsidR="00C977AA" w:rsidRPr="00C977AA">
        <w:rPr>
          <w:rFonts w:asciiTheme="majorBidi" w:hAnsiTheme="majorBidi" w:cstheme="majorBidi"/>
          <w:sz w:val="28"/>
          <w:szCs w:val="28"/>
        </w:rPr>
        <w:t xml:space="preserve"> с. Горбово.</w:t>
      </w:r>
      <w:r w:rsidR="00C977AA">
        <w:rPr>
          <w:rFonts w:asciiTheme="majorBidi" w:hAnsiTheme="majorBidi" w:cstheme="majorBidi"/>
          <w:sz w:val="28"/>
          <w:szCs w:val="28"/>
        </w:rPr>
        <w:t xml:space="preserve"> </w:t>
      </w:r>
    </w:p>
    <w:p w14:paraId="5D96C962" w14:textId="0C096FC0" w:rsidR="00DD5A80" w:rsidRDefault="0023053B" w:rsidP="009E5577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Также </w:t>
      </w:r>
      <w:r w:rsidRPr="0023053B">
        <w:rPr>
          <w:rFonts w:asciiTheme="majorBidi" w:hAnsiTheme="majorBidi" w:cstheme="majorBidi"/>
          <w:sz w:val="28"/>
          <w:szCs w:val="28"/>
        </w:rPr>
        <w:t xml:space="preserve">для создания контекста собственной работы авторами использованы </w:t>
      </w:r>
      <w:r>
        <w:rPr>
          <w:rFonts w:asciiTheme="majorBidi" w:hAnsiTheme="majorBidi" w:cstheme="majorBidi"/>
          <w:sz w:val="28"/>
          <w:szCs w:val="28"/>
        </w:rPr>
        <w:t>и</w:t>
      </w:r>
      <w:r w:rsidR="00C977AA">
        <w:rPr>
          <w:rFonts w:asciiTheme="majorBidi" w:hAnsiTheme="majorBidi" w:cstheme="majorBidi"/>
          <w:sz w:val="28"/>
          <w:szCs w:val="28"/>
        </w:rPr>
        <w:t>нформация</w:t>
      </w:r>
      <w:r w:rsidR="00FD4AA2">
        <w:rPr>
          <w:rFonts w:asciiTheme="majorBidi" w:hAnsiTheme="majorBidi" w:cstheme="majorBidi"/>
          <w:sz w:val="28"/>
          <w:szCs w:val="28"/>
        </w:rPr>
        <w:t>, наглядность, отображающие</w:t>
      </w:r>
      <w:r w:rsidR="00DD5A80">
        <w:rPr>
          <w:rFonts w:asciiTheme="majorBidi" w:hAnsiTheme="majorBidi" w:cstheme="majorBidi"/>
          <w:sz w:val="28"/>
          <w:szCs w:val="28"/>
        </w:rPr>
        <w:t xml:space="preserve"> </w:t>
      </w:r>
      <w:r w:rsidR="00FD4AA2">
        <w:rPr>
          <w:rFonts w:asciiTheme="majorBidi" w:hAnsiTheme="majorBidi" w:cstheme="majorBidi"/>
          <w:sz w:val="28"/>
          <w:szCs w:val="28"/>
        </w:rPr>
        <w:t xml:space="preserve">партизанское движение на территории Рузского уезда, последствия пребывания французских войск в Рузе и её окрестностях, представленные </w:t>
      </w:r>
      <w:r w:rsidR="003624C3">
        <w:rPr>
          <w:rFonts w:asciiTheme="majorBidi" w:hAnsiTheme="majorBidi" w:cstheme="majorBidi"/>
          <w:sz w:val="28"/>
          <w:szCs w:val="28"/>
        </w:rPr>
        <w:t>Г.В. Нокелем, С.А. Малышкиным, А.В. Староверовым, Н.С. Сентяковой 27 сент</w:t>
      </w:r>
      <w:r w:rsidR="00FD4AA2">
        <w:rPr>
          <w:rFonts w:asciiTheme="majorBidi" w:hAnsiTheme="majorBidi" w:cstheme="majorBidi"/>
          <w:sz w:val="28"/>
          <w:szCs w:val="28"/>
        </w:rPr>
        <w:t xml:space="preserve">ября 2025 г. на </w:t>
      </w:r>
      <w:r>
        <w:rPr>
          <w:rFonts w:asciiTheme="majorBidi" w:hAnsiTheme="majorBidi" w:cstheme="majorBidi"/>
          <w:sz w:val="28"/>
          <w:szCs w:val="28"/>
        </w:rPr>
        <w:t>НПК</w:t>
      </w:r>
      <w:r w:rsidR="009E5577">
        <w:rPr>
          <w:rFonts w:asciiTheme="majorBidi" w:hAnsiTheme="majorBidi" w:cstheme="majorBidi"/>
          <w:sz w:val="28"/>
          <w:szCs w:val="28"/>
        </w:rPr>
        <w:t xml:space="preserve"> «Руза в Отечественной войне 1812 г.» 27.09.2025 г.</w:t>
      </w:r>
      <w:r w:rsidR="00C977AA" w:rsidRPr="00C977AA">
        <w:rPr>
          <w:rFonts w:asciiTheme="majorBidi" w:hAnsiTheme="majorBidi" w:cstheme="majorBidi"/>
          <w:sz w:val="28"/>
          <w:szCs w:val="28"/>
        </w:rPr>
        <w:t xml:space="preserve"> </w:t>
      </w:r>
    </w:p>
    <w:p w14:paraId="46771C3A" w14:textId="77777777" w:rsidR="00DE18EF" w:rsidRPr="006909AB" w:rsidRDefault="00DD5A80" w:rsidP="00DE18EF">
      <w:pPr>
        <w:pStyle w:val="a8"/>
        <w:spacing w:after="0" w:line="240" w:lineRule="auto"/>
        <w:ind w:left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E18EF" w:rsidRPr="00CB2C16">
        <w:rPr>
          <w:rFonts w:asciiTheme="majorBidi" w:hAnsiTheme="majorBidi" w:cstheme="majorBidi"/>
          <w:b/>
          <w:bCs/>
          <w:sz w:val="28"/>
          <w:szCs w:val="28"/>
        </w:rPr>
        <w:t>Методика исследования</w:t>
      </w:r>
    </w:p>
    <w:p w14:paraId="6282B3E9" w14:textId="77777777" w:rsidR="00DE18EF" w:rsidRDefault="00DE18EF" w:rsidP="00DE18EF">
      <w:pPr>
        <w:spacing w:after="0" w:line="240" w:lineRule="auto"/>
        <w:ind w:firstLine="709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909AB">
        <w:rPr>
          <w:rFonts w:asciiTheme="majorBidi" w:hAnsiTheme="majorBidi" w:cstheme="majorBidi"/>
          <w:sz w:val="28"/>
          <w:szCs w:val="28"/>
        </w:rPr>
        <w:t xml:space="preserve">В процессе решения задач были использованы следующие </w:t>
      </w:r>
      <w:r w:rsidRPr="006909AB">
        <w:rPr>
          <w:rFonts w:asciiTheme="majorBidi" w:hAnsiTheme="majorBidi" w:cstheme="majorBidi"/>
          <w:b/>
          <w:bCs/>
          <w:sz w:val="28"/>
          <w:szCs w:val="28"/>
        </w:rPr>
        <w:t>методы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исторического исследования</w:t>
      </w:r>
      <w:r w:rsidRPr="006909AB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4B3CDF7D" w14:textId="77777777" w:rsidR="00DE18EF" w:rsidRDefault="00DE18EF" w:rsidP="00DE18E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Pr="00EA23EE">
        <w:rPr>
          <w:rFonts w:asciiTheme="majorBidi" w:hAnsiTheme="majorBidi" w:cstheme="majorBidi"/>
          <w:b/>
          <w:bCs/>
          <w:sz w:val="28"/>
          <w:szCs w:val="28"/>
        </w:rPr>
        <w:t>источниковедения:</w:t>
      </w:r>
      <w:r w:rsidRPr="00EA23EE">
        <w:rPr>
          <w:rFonts w:asciiTheme="majorBidi" w:hAnsiTheme="majorBidi" w:cstheme="majorBidi"/>
          <w:sz w:val="28"/>
          <w:szCs w:val="28"/>
        </w:rPr>
        <w:t xml:space="preserve"> изучение и анализ исторических источников, метрических книг и исповедных росписей, других дел в отделе хранения документов до 1917 г. ЦГА г. Москвы, Рузского краеведческого музея. </w:t>
      </w:r>
      <w:r w:rsidRPr="006909AB">
        <w:rPr>
          <w:rFonts w:asciiTheme="majorBidi" w:hAnsiTheme="majorBidi" w:cstheme="majorBidi"/>
          <w:b/>
          <w:bCs/>
          <w:sz w:val="28"/>
          <w:szCs w:val="28"/>
        </w:rPr>
        <w:t>архивный</w:t>
      </w:r>
      <w:r w:rsidRPr="006909AB">
        <w:rPr>
          <w:rFonts w:asciiTheme="majorBidi" w:hAnsiTheme="majorBidi" w:cstheme="majorBidi"/>
          <w:sz w:val="28"/>
          <w:szCs w:val="28"/>
        </w:rPr>
        <w:t xml:space="preserve"> (работа с </w:t>
      </w:r>
      <w:r>
        <w:rPr>
          <w:rFonts w:asciiTheme="majorBidi" w:hAnsiTheme="majorBidi" w:cstheme="majorBidi"/>
          <w:sz w:val="28"/>
          <w:szCs w:val="28"/>
        </w:rPr>
        <w:t xml:space="preserve">архивными материалами </w:t>
      </w:r>
      <w:r w:rsidRPr="00EA23EE">
        <w:rPr>
          <w:rFonts w:asciiTheme="majorBidi" w:hAnsiTheme="majorBidi" w:cstheme="majorBidi"/>
          <w:sz w:val="28"/>
          <w:szCs w:val="28"/>
        </w:rPr>
        <w:t>Рузской центральной библиотеки</w:t>
      </w:r>
      <w:r w:rsidRPr="006909AB">
        <w:rPr>
          <w:rFonts w:asciiTheme="majorBidi" w:hAnsiTheme="majorBidi" w:cstheme="majorBidi"/>
          <w:sz w:val="28"/>
          <w:szCs w:val="28"/>
        </w:rPr>
        <w:t xml:space="preserve">); </w:t>
      </w:r>
    </w:p>
    <w:p w14:paraId="7956A32F" w14:textId="77777777" w:rsidR="00DE18EF" w:rsidRDefault="00DE18EF" w:rsidP="00DE18E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707AC5">
        <w:rPr>
          <w:rFonts w:asciiTheme="majorBidi" w:hAnsiTheme="majorBidi" w:cstheme="majorBidi"/>
          <w:b/>
          <w:bCs/>
          <w:sz w:val="28"/>
          <w:szCs w:val="28"/>
        </w:rPr>
        <w:t>- хронологический</w:t>
      </w:r>
      <w:r>
        <w:rPr>
          <w:rFonts w:asciiTheme="majorBidi" w:hAnsiTheme="majorBidi" w:cstheme="majorBidi"/>
          <w:sz w:val="28"/>
          <w:szCs w:val="28"/>
        </w:rPr>
        <w:t>: р</w:t>
      </w:r>
      <w:r w:rsidRPr="00707AC5">
        <w:rPr>
          <w:rFonts w:asciiTheme="majorBidi" w:hAnsiTheme="majorBidi" w:cstheme="majorBidi"/>
          <w:sz w:val="28"/>
          <w:szCs w:val="28"/>
        </w:rPr>
        <w:t>ассмотрение явлений и событий во временной последовательности</w:t>
      </w:r>
      <w:r>
        <w:rPr>
          <w:rFonts w:asciiTheme="majorBidi" w:hAnsiTheme="majorBidi" w:cstheme="majorBidi"/>
          <w:sz w:val="28"/>
          <w:szCs w:val="28"/>
        </w:rPr>
        <w:t>;</w:t>
      </w:r>
    </w:p>
    <w:p w14:paraId="0BBF4E0B" w14:textId="1D5546C2" w:rsidR="00DE18EF" w:rsidRPr="00EA23EE" w:rsidRDefault="00DE18EF" w:rsidP="00DE18E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наблюдения, отбора и </w:t>
      </w:r>
      <w:r w:rsidRPr="006909AB">
        <w:rPr>
          <w:rFonts w:asciiTheme="majorBidi" w:hAnsiTheme="majorBidi" w:cstheme="majorBidi"/>
          <w:b/>
          <w:bCs/>
          <w:sz w:val="28"/>
          <w:szCs w:val="28"/>
        </w:rPr>
        <w:t>анализа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 w:rsidRPr="000900BB">
        <w:rPr>
          <w:rFonts w:asciiTheme="majorBidi" w:hAnsiTheme="majorBidi" w:cstheme="majorBidi"/>
          <w:sz w:val="28"/>
          <w:szCs w:val="28"/>
        </w:rPr>
        <w:t xml:space="preserve">работа с </w:t>
      </w:r>
      <w:r>
        <w:rPr>
          <w:rFonts w:asciiTheme="majorBidi" w:hAnsiTheme="majorBidi" w:cstheme="majorBidi"/>
          <w:sz w:val="28"/>
          <w:szCs w:val="28"/>
        </w:rPr>
        <w:t>записями</w:t>
      </w:r>
      <w:r w:rsidRPr="000900BB">
        <w:rPr>
          <w:rFonts w:asciiTheme="majorBidi" w:hAnsiTheme="majorBidi" w:cstheme="majorBidi"/>
          <w:sz w:val="28"/>
          <w:szCs w:val="28"/>
        </w:rPr>
        <w:t xml:space="preserve"> метрически</w:t>
      </w:r>
      <w:r>
        <w:rPr>
          <w:rFonts w:asciiTheme="majorBidi" w:hAnsiTheme="majorBidi" w:cstheme="majorBidi"/>
          <w:sz w:val="28"/>
          <w:szCs w:val="28"/>
        </w:rPr>
        <w:t>х</w:t>
      </w:r>
      <w:r w:rsidRPr="000900BB">
        <w:rPr>
          <w:rFonts w:asciiTheme="majorBidi" w:hAnsiTheme="majorBidi" w:cstheme="majorBidi"/>
          <w:sz w:val="28"/>
          <w:szCs w:val="28"/>
        </w:rPr>
        <w:t xml:space="preserve"> книг и исповедны</w:t>
      </w:r>
      <w:r>
        <w:rPr>
          <w:rFonts w:asciiTheme="majorBidi" w:hAnsiTheme="majorBidi" w:cstheme="majorBidi"/>
          <w:sz w:val="28"/>
          <w:szCs w:val="28"/>
        </w:rPr>
        <w:t>х</w:t>
      </w:r>
      <w:r w:rsidRPr="000900BB">
        <w:rPr>
          <w:rFonts w:asciiTheme="majorBidi" w:hAnsiTheme="majorBidi" w:cstheme="majorBidi"/>
          <w:sz w:val="28"/>
          <w:szCs w:val="28"/>
        </w:rPr>
        <w:t xml:space="preserve"> роспис</w:t>
      </w:r>
      <w:r>
        <w:rPr>
          <w:rFonts w:asciiTheme="majorBidi" w:hAnsiTheme="majorBidi" w:cstheme="majorBidi"/>
          <w:sz w:val="28"/>
          <w:szCs w:val="28"/>
        </w:rPr>
        <w:t>ей</w:t>
      </w:r>
      <w:r w:rsidRPr="000900BB">
        <w:rPr>
          <w:rFonts w:asciiTheme="majorBidi" w:hAnsiTheme="majorBidi" w:cstheme="majorBidi"/>
          <w:sz w:val="28"/>
          <w:szCs w:val="28"/>
        </w:rPr>
        <w:t xml:space="preserve">, другими архивными делами </w:t>
      </w:r>
      <w:r>
        <w:rPr>
          <w:rFonts w:asciiTheme="majorBidi" w:hAnsiTheme="majorBidi" w:cstheme="majorBidi"/>
          <w:sz w:val="28"/>
          <w:szCs w:val="28"/>
        </w:rPr>
        <w:t xml:space="preserve">1812-1816 гг. </w:t>
      </w:r>
      <w:r w:rsidRPr="000900BB">
        <w:rPr>
          <w:rFonts w:asciiTheme="majorBidi" w:hAnsiTheme="majorBidi" w:cstheme="majorBidi"/>
          <w:sz w:val="28"/>
          <w:szCs w:val="28"/>
        </w:rPr>
        <w:t>в ЦГА г. Москвы</w:t>
      </w:r>
      <w:r w:rsidR="00FD4AA2">
        <w:rPr>
          <w:rFonts w:asciiTheme="majorBidi" w:hAnsiTheme="majorBidi" w:cstheme="majorBidi"/>
          <w:sz w:val="28"/>
          <w:szCs w:val="28"/>
        </w:rPr>
        <w:t>; работа на НПК</w:t>
      </w:r>
      <w:r w:rsidRPr="006909AB">
        <w:rPr>
          <w:rFonts w:asciiTheme="majorBidi" w:hAnsiTheme="majorBidi" w:cstheme="majorBidi"/>
          <w:sz w:val="28"/>
          <w:szCs w:val="28"/>
        </w:rPr>
        <w:t>;</w:t>
      </w:r>
    </w:p>
    <w:p w14:paraId="4521BB29" w14:textId="77777777" w:rsidR="00DE18EF" w:rsidRPr="00707AC5" w:rsidRDefault="00DE18EF" w:rsidP="00DE18E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707AC5">
        <w:rPr>
          <w:rFonts w:asciiTheme="majorBidi" w:hAnsiTheme="majorBidi" w:cstheme="majorBidi"/>
          <w:b/>
          <w:bCs/>
          <w:sz w:val="28"/>
          <w:szCs w:val="28"/>
        </w:rPr>
        <w:lastRenderedPageBreak/>
        <w:t>- исторической реконструкции:</w:t>
      </w:r>
      <w:r w:rsidRPr="00707AC5">
        <w:rPr>
          <w:rFonts w:asciiTheme="majorBidi" w:hAnsiTheme="majorBidi" w:cstheme="majorBidi"/>
          <w:sz w:val="28"/>
          <w:szCs w:val="28"/>
        </w:rPr>
        <w:t xml:space="preserve"> экспедиционная вылазка на Бородинское поле, на Семёновские (Багратионовы) флеши), интерпретация информации об участии ополченцев Московской военной силы в Бородинском сражении</w:t>
      </w:r>
      <w:r>
        <w:rPr>
          <w:rFonts w:asciiTheme="majorBidi" w:hAnsiTheme="majorBidi" w:cstheme="majorBidi"/>
          <w:sz w:val="28"/>
          <w:szCs w:val="28"/>
        </w:rPr>
        <w:t>;</w:t>
      </w:r>
      <w:r w:rsidRPr="00707AC5">
        <w:rPr>
          <w:rFonts w:asciiTheme="majorBidi" w:hAnsiTheme="majorBidi" w:cstheme="majorBidi"/>
          <w:sz w:val="28"/>
          <w:szCs w:val="28"/>
        </w:rPr>
        <w:t xml:space="preserve"> </w:t>
      </w:r>
    </w:p>
    <w:p w14:paraId="3A15F274" w14:textId="33240266" w:rsidR="00DE18EF" w:rsidRPr="00707AC5" w:rsidRDefault="00DE18EF" w:rsidP="00DE18E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Pr="00707AC5">
        <w:rPr>
          <w:rFonts w:asciiTheme="majorBidi" w:hAnsiTheme="majorBidi" w:cstheme="majorBidi"/>
          <w:b/>
          <w:bCs/>
          <w:sz w:val="28"/>
          <w:szCs w:val="28"/>
        </w:rPr>
        <w:t>обобщения и систематизации</w:t>
      </w:r>
      <w:r w:rsidRPr="00707AC5">
        <w:rPr>
          <w:rFonts w:asciiTheme="majorBidi" w:hAnsiTheme="majorBidi" w:cstheme="majorBidi"/>
          <w:sz w:val="28"/>
          <w:szCs w:val="28"/>
        </w:rPr>
        <w:t xml:space="preserve"> выявленных результатов: со</w:t>
      </w:r>
      <w:r>
        <w:rPr>
          <w:rFonts w:asciiTheme="majorBidi" w:hAnsiTheme="majorBidi" w:cstheme="majorBidi"/>
          <w:sz w:val="28"/>
          <w:szCs w:val="28"/>
        </w:rPr>
        <w:t>зда</w:t>
      </w:r>
      <w:r w:rsidRPr="00707AC5">
        <w:rPr>
          <w:rFonts w:asciiTheme="majorBidi" w:hAnsiTheme="majorBidi" w:cstheme="majorBidi"/>
          <w:sz w:val="28"/>
          <w:szCs w:val="28"/>
        </w:rPr>
        <w:t xml:space="preserve">ние </w:t>
      </w:r>
      <w:r w:rsidR="00B37FA1">
        <w:rPr>
          <w:rFonts w:asciiTheme="majorBidi" w:hAnsiTheme="majorBidi" w:cstheme="majorBidi"/>
          <w:sz w:val="28"/>
          <w:szCs w:val="28"/>
        </w:rPr>
        <w:t xml:space="preserve">таблиц и </w:t>
      </w:r>
      <w:r>
        <w:rPr>
          <w:rFonts w:asciiTheme="majorBidi" w:hAnsiTheme="majorBidi" w:cstheme="majorBidi"/>
          <w:sz w:val="28"/>
          <w:szCs w:val="28"/>
        </w:rPr>
        <w:t>презентации</w:t>
      </w:r>
      <w:r w:rsidRPr="00707AC5">
        <w:rPr>
          <w:rFonts w:asciiTheme="majorBidi" w:hAnsiTheme="majorBidi" w:cstheme="majorBidi"/>
          <w:sz w:val="28"/>
          <w:szCs w:val="28"/>
        </w:rPr>
        <w:t>. Использованные методы направлены на воссоздание достоверной картины прошлого через использование максимально возможного количества материалов.</w:t>
      </w:r>
    </w:p>
    <w:p w14:paraId="77032ED1" w14:textId="77777777" w:rsidR="00DE18EF" w:rsidRPr="006909AB" w:rsidRDefault="00DE18EF" w:rsidP="00DE18E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09AB">
        <w:rPr>
          <w:rFonts w:asciiTheme="majorBidi" w:hAnsiTheme="majorBidi" w:cstheme="majorBidi"/>
          <w:b/>
          <w:bCs/>
          <w:sz w:val="28"/>
          <w:szCs w:val="28"/>
        </w:rPr>
        <w:t>Объект исследования</w:t>
      </w:r>
      <w:r w:rsidRPr="006909AB">
        <w:rPr>
          <w:rFonts w:asciiTheme="majorBidi" w:hAnsiTheme="majorBidi" w:cstheme="majorBidi"/>
          <w:sz w:val="28"/>
          <w:szCs w:val="28"/>
        </w:rPr>
        <w:t xml:space="preserve"> – </w:t>
      </w:r>
      <w:r>
        <w:rPr>
          <w:rFonts w:asciiTheme="majorBidi" w:hAnsiTheme="majorBidi" w:cstheme="majorBidi"/>
          <w:sz w:val="28"/>
          <w:szCs w:val="28"/>
        </w:rPr>
        <w:t xml:space="preserve">материалы, документы по истории прихода </w:t>
      </w:r>
      <w:r w:rsidRPr="006909AB">
        <w:rPr>
          <w:rFonts w:asciiTheme="majorBidi" w:hAnsiTheme="majorBidi" w:cstheme="majorBidi"/>
          <w:sz w:val="28"/>
          <w:szCs w:val="28"/>
        </w:rPr>
        <w:t>Казанск</w:t>
      </w:r>
      <w:r>
        <w:rPr>
          <w:rFonts w:asciiTheme="majorBidi" w:hAnsiTheme="majorBidi" w:cstheme="majorBidi"/>
          <w:sz w:val="28"/>
          <w:szCs w:val="28"/>
        </w:rPr>
        <w:t>ого</w:t>
      </w:r>
      <w:r w:rsidRPr="006909AB">
        <w:rPr>
          <w:rFonts w:asciiTheme="majorBidi" w:hAnsiTheme="majorBidi" w:cstheme="majorBidi"/>
          <w:sz w:val="28"/>
          <w:szCs w:val="28"/>
        </w:rPr>
        <w:t xml:space="preserve"> храм</w:t>
      </w:r>
      <w:r>
        <w:rPr>
          <w:rFonts w:asciiTheme="majorBidi" w:hAnsiTheme="majorBidi" w:cstheme="majorBidi"/>
          <w:sz w:val="28"/>
          <w:szCs w:val="28"/>
        </w:rPr>
        <w:t>а</w:t>
      </w:r>
      <w:r w:rsidRPr="006909AB">
        <w:rPr>
          <w:rFonts w:asciiTheme="majorBidi" w:hAnsiTheme="majorBidi" w:cstheme="majorBidi"/>
          <w:sz w:val="28"/>
          <w:szCs w:val="28"/>
        </w:rPr>
        <w:t xml:space="preserve"> в с. Горбово Рузского района Московской области, </w:t>
      </w:r>
      <w:r w:rsidRPr="006909AB">
        <w:rPr>
          <w:rFonts w:asciiTheme="majorBidi" w:hAnsiTheme="majorBidi" w:cstheme="majorBidi"/>
          <w:b/>
          <w:bCs/>
          <w:sz w:val="28"/>
          <w:szCs w:val="28"/>
        </w:rPr>
        <w:t>предмет исследования</w:t>
      </w:r>
      <w:r w:rsidRPr="006909AB">
        <w:rPr>
          <w:rFonts w:asciiTheme="majorBidi" w:hAnsiTheme="majorBidi" w:cstheme="majorBidi"/>
          <w:sz w:val="28"/>
          <w:szCs w:val="28"/>
        </w:rPr>
        <w:t xml:space="preserve"> – </w:t>
      </w:r>
      <w:r>
        <w:rPr>
          <w:rFonts w:asciiTheme="majorBidi" w:hAnsiTheme="majorBidi" w:cstheme="majorBidi"/>
          <w:sz w:val="28"/>
          <w:szCs w:val="28"/>
        </w:rPr>
        <w:t>влияние событий Отечественной войны 1812 г. на жизнь прихожан</w:t>
      </w:r>
      <w:r w:rsidRPr="006909AB">
        <w:rPr>
          <w:rFonts w:asciiTheme="majorBidi" w:hAnsiTheme="majorBidi" w:cstheme="majorBidi"/>
          <w:sz w:val="28"/>
          <w:szCs w:val="28"/>
        </w:rPr>
        <w:t>.</w:t>
      </w:r>
    </w:p>
    <w:p w14:paraId="50281098" w14:textId="77777777" w:rsidR="00DE18EF" w:rsidRPr="006909AB" w:rsidRDefault="00DE18EF" w:rsidP="00DE18E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09AB">
        <w:rPr>
          <w:rFonts w:asciiTheme="majorBidi" w:hAnsiTheme="majorBidi" w:cstheme="majorBidi"/>
          <w:sz w:val="28"/>
          <w:szCs w:val="28"/>
        </w:rPr>
        <w:t xml:space="preserve">Материалы данной работы можно использовать в формате устного журнала, разделив его приложения на отдельные страницы. В этом заключается </w:t>
      </w:r>
      <w:r w:rsidRPr="006909AB">
        <w:rPr>
          <w:rFonts w:asciiTheme="majorBidi" w:hAnsiTheme="majorBidi" w:cstheme="majorBidi"/>
          <w:b/>
          <w:bCs/>
          <w:sz w:val="28"/>
          <w:szCs w:val="28"/>
        </w:rPr>
        <w:t>практическая значимость</w:t>
      </w:r>
      <w:r w:rsidRPr="006909AB">
        <w:rPr>
          <w:rFonts w:asciiTheme="majorBidi" w:hAnsiTheme="majorBidi" w:cstheme="majorBidi"/>
          <w:sz w:val="28"/>
          <w:szCs w:val="28"/>
        </w:rPr>
        <w:t xml:space="preserve"> исследования.</w:t>
      </w:r>
    </w:p>
    <w:p w14:paraId="6513679E" w14:textId="54EF364C" w:rsidR="009C2274" w:rsidRDefault="00721C2A" w:rsidP="00721C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B2C16">
        <w:rPr>
          <w:rFonts w:asciiTheme="majorBidi" w:hAnsiTheme="majorBidi" w:cstheme="majorBidi"/>
          <w:b/>
          <w:bCs/>
          <w:sz w:val="28"/>
          <w:szCs w:val="28"/>
        </w:rPr>
        <w:t>Основная часть</w:t>
      </w:r>
    </w:p>
    <w:p w14:paraId="657A0162" w14:textId="18007D9D" w:rsidR="00721C2A" w:rsidRPr="0099762A" w:rsidRDefault="0099762A" w:rsidP="0099762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1.</w:t>
      </w:r>
      <w:r w:rsidR="00721C2A" w:rsidRPr="0099762A">
        <w:rPr>
          <w:rFonts w:asciiTheme="majorBidi" w:hAnsiTheme="majorBidi" w:cstheme="majorBidi"/>
          <w:b/>
          <w:bCs/>
          <w:sz w:val="28"/>
          <w:szCs w:val="28"/>
        </w:rPr>
        <w:t>Роль Московского народного ополчения, куда вошли, в частности, крестьяне прихода Казанского храма в с. Горбово, в Бородинском сражении</w:t>
      </w:r>
    </w:p>
    <w:p w14:paraId="21FA0E49" w14:textId="6B408F21" w:rsidR="00FE668C" w:rsidRDefault="00CB2C16" w:rsidP="009B759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12 июня 1812 г. </w:t>
      </w:r>
      <w:r w:rsidR="00B37FA1">
        <w:rPr>
          <w:rFonts w:asciiTheme="majorBidi" w:hAnsiTheme="majorBidi" w:cstheme="majorBidi"/>
          <w:sz w:val="28"/>
          <w:szCs w:val="28"/>
        </w:rPr>
        <w:t>а</w:t>
      </w:r>
      <w:r>
        <w:rPr>
          <w:rFonts w:asciiTheme="majorBidi" w:hAnsiTheme="majorBidi" w:cstheme="majorBidi"/>
          <w:sz w:val="28"/>
          <w:szCs w:val="28"/>
        </w:rPr>
        <w:t xml:space="preserve">рмия «двунадесяти языков» под командованием французского императора Наполеона </w:t>
      </w:r>
      <w:r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CB2C1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Бонапарта </w:t>
      </w:r>
      <w:r w:rsidR="001106A9">
        <w:rPr>
          <w:rFonts w:asciiTheme="majorBidi" w:hAnsiTheme="majorBidi" w:cstheme="majorBidi"/>
          <w:sz w:val="28"/>
          <w:szCs w:val="28"/>
        </w:rPr>
        <w:t>перешла реку Неман и вторглась в пределы Российской Империи. Началась Отечественная война 1812 г. Первоначально пл</w:t>
      </w:r>
      <w:r w:rsidR="00815498">
        <w:rPr>
          <w:rFonts w:asciiTheme="majorBidi" w:hAnsiTheme="majorBidi" w:cstheme="majorBidi"/>
          <w:sz w:val="28"/>
          <w:szCs w:val="28"/>
        </w:rPr>
        <w:t>а</w:t>
      </w:r>
      <w:r w:rsidR="001106A9">
        <w:rPr>
          <w:rFonts w:asciiTheme="majorBidi" w:hAnsiTheme="majorBidi" w:cstheme="majorBidi"/>
          <w:sz w:val="28"/>
          <w:szCs w:val="28"/>
        </w:rPr>
        <w:t>нировалось дать отпор французскому н</w:t>
      </w:r>
      <w:r w:rsidR="00815498">
        <w:rPr>
          <w:rFonts w:asciiTheme="majorBidi" w:hAnsiTheme="majorBidi" w:cstheme="majorBidi"/>
          <w:sz w:val="28"/>
          <w:szCs w:val="28"/>
        </w:rPr>
        <w:t>а</w:t>
      </w:r>
      <w:r w:rsidR="001106A9">
        <w:rPr>
          <w:rFonts w:asciiTheme="majorBidi" w:hAnsiTheme="majorBidi" w:cstheme="majorBidi"/>
          <w:sz w:val="28"/>
          <w:szCs w:val="28"/>
        </w:rPr>
        <w:t>шествию только силами регулярной армии, но скоро стал</w:t>
      </w:r>
      <w:r w:rsidR="00B37FA1">
        <w:rPr>
          <w:rFonts w:asciiTheme="majorBidi" w:hAnsiTheme="majorBidi" w:cstheme="majorBidi"/>
          <w:sz w:val="28"/>
          <w:szCs w:val="28"/>
        </w:rPr>
        <w:t>а</w:t>
      </w:r>
      <w:r w:rsidR="001106A9">
        <w:rPr>
          <w:rFonts w:asciiTheme="majorBidi" w:hAnsiTheme="majorBidi" w:cstheme="majorBidi"/>
          <w:sz w:val="28"/>
          <w:szCs w:val="28"/>
        </w:rPr>
        <w:t xml:space="preserve"> очевидн</w:t>
      </w:r>
      <w:r w:rsidR="00B37FA1">
        <w:rPr>
          <w:rFonts w:asciiTheme="majorBidi" w:hAnsiTheme="majorBidi" w:cstheme="majorBidi"/>
          <w:sz w:val="28"/>
          <w:szCs w:val="28"/>
        </w:rPr>
        <w:t>ой</w:t>
      </w:r>
      <w:r w:rsidR="001106A9">
        <w:rPr>
          <w:rFonts w:asciiTheme="majorBidi" w:hAnsiTheme="majorBidi" w:cstheme="majorBidi"/>
          <w:sz w:val="28"/>
          <w:szCs w:val="28"/>
        </w:rPr>
        <w:t xml:space="preserve"> невозможность остановить врага без помощи</w:t>
      </w:r>
      <w:r w:rsidR="00815498">
        <w:rPr>
          <w:rFonts w:asciiTheme="majorBidi" w:hAnsiTheme="majorBidi" w:cstheme="majorBidi"/>
          <w:sz w:val="28"/>
          <w:szCs w:val="28"/>
        </w:rPr>
        <w:t xml:space="preserve"> организованных народных</w:t>
      </w:r>
      <w:r w:rsidR="001106A9">
        <w:rPr>
          <w:rFonts w:asciiTheme="majorBidi" w:hAnsiTheme="majorBidi" w:cstheme="majorBidi"/>
          <w:sz w:val="28"/>
          <w:szCs w:val="28"/>
        </w:rPr>
        <w:t xml:space="preserve"> </w:t>
      </w:r>
      <w:r w:rsidR="00815498">
        <w:rPr>
          <w:rFonts w:asciiTheme="majorBidi" w:hAnsiTheme="majorBidi" w:cstheme="majorBidi"/>
          <w:sz w:val="28"/>
          <w:szCs w:val="28"/>
        </w:rPr>
        <w:t xml:space="preserve">формирований. </w:t>
      </w:r>
      <w:r w:rsidR="00B37FA1">
        <w:rPr>
          <w:rFonts w:asciiTheme="majorBidi" w:hAnsiTheme="majorBidi" w:cstheme="majorBidi"/>
          <w:sz w:val="28"/>
          <w:szCs w:val="28"/>
        </w:rPr>
        <w:t>Так,</w:t>
      </w:r>
      <w:r w:rsidR="00815498">
        <w:rPr>
          <w:rFonts w:asciiTheme="majorBidi" w:hAnsiTheme="majorBidi" w:cstheme="majorBidi"/>
          <w:sz w:val="28"/>
          <w:szCs w:val="28"/>
        </w:rPr>
        <w:t xml:space="preserve"> </w:t>
      </w:r>
      <w:r w:rsidR="00C23978" w:rsidRPr="00C23978">
        <w:rPr>
          <w:rFonts w:asciiTheme="majorBidi" w:hAnsiTheme="majorBidi" w:cstheme="majorBidi"/>
          <w:sz w:val="28"/>
          <w:szCs w:val="28"/>
        </w:rPr>
        <w:t xml:space="preserve">6 июля 1812 г. </w:t>
      </w:r>
      <w:r w:rsidR="00C1244F">
        <w:rPr>
          <w:rFonts w:asciiTheme="majorBidi" w:hAnsiTheme="majorBidi" w:cstheme="majorBidi"/>
          <w:sz w:val="28"/>
          <w:szCs w:val="28"/>
        </w:rPr>
        <w:t xml:space="preserve">по российским губерниям разошёлся Манифест императора Александра </w:t>
      </w:r>
      <w:r w:rsidR="00C1244F">
        <w:rPr>
          <w:rFonts w:asciiTheme="majorBidi" w:hAnsiTheme="majorBidi" w:cstheme="majorBidi"/>
          <w:sz w:val="28"/>
          <w:szCs w:val="28"/>
          <w:lang w:val="en-US"/>
        </w:rPr>
        <w:t>I</w:t>
      </w:r>
      <w:r w:rsidR="00C1244F" w:rsidRPr="00C1244F">
        <w:rPr>
          <w:rFonts w:asciiTheme="majorBidi" w:hAnsiTheme="majorBidi" w:cstheme="majorBidi"/>
          <w:sz w:val="28"/>
          <w:szCs w:val="28"/>
        </w:rPr>
        <w:t xml:space="preserve"> </w:t>
      </w:r>
      <w:r w:rsidR="00B37FA1">
        <w:rPr>
          <w:rFonts w:asciiTheme="majorBidi" w:hAnsiTheme="majorBidi" w:cstheme="majorBidi"/>
          <w:sz w:val="28"/>
          <w:szCs w:val="28"/>
        </w:rPr>
        <w:t xml:space="preserve">- </w:t>
      </w:r>
      <w:r w:rsidR="00C1244F">
        <w:rPr>
          <w:rFonts w:asciiTheme="majorBidi" w:hAnsiTheme="majorBidi" w:cstheme="majorBidi"/>
          <w:sz w:val="28"/>
          <w:szCs w:val="28"/>
        </w:rPr>
        <w:t>«со</w:t>
      </w:r>
      <w:r w:rsidR="00C1244F" w:rsidRPr="00C1244F">
        <w:rPr>
          <w:rFonts w:asciiTheme="majorBidi" w:hAnsiTheme="majorBidi" w:cstheme="majorBidi"/>
          <w:sz w:val="28"/>
          <w:szCs w:val="28"/>
        </w:rPr>
        <w:t>брать внутри государства новые силы, которые, нанося новый ужас врагу, составляли бы втору</w:t>
      </w:r>
      <w:r w:rsidR="00C1244F">
        <w:rPr>
          <w:rFonts w:asciiTheme="majorBidi" w:hAnsiTheme="majorBidi" w:cstheme="majorBidi"/>
          <w:sz w:val="28"/>
          <w:szCs w:val="28"/>
        </w:rPr>
        <w:t>ю</w:t>
      </w:r>
      <w:r w:rsidR="00C1244F" w:rsidRPr="00C1244F">
        <w:rPr>
          <w:rFonts w:asciiTheme="majorBidi" w:hAnsiTheme="majorBidi" w:cstheme="majorBidi"/>
          <w:sz w:val="28"/>
          <w:szCs w:val="28"/>
        </w:rPr>
        <w:t xml:space="preserve"> ограду</w:t>
      </w:r>
      <w:r w:rsidR="00C1244F">
        <w:rPr>
          <w:rFonts w:asciiTheme="majorBidi" w:hAnsiTheme="majorBidi" w:cstheme="majorBidi"/>
          <w:sz w:val="28"/>
          <w:szCs w:val="28"/>
        </w:rPr>
        <w:t xml:space="preserve">» - </w:t>
      </w:r>
      <w:r w:rsidR="00721C2A">
        <w:rPr>
          <w:rFonts w:asciiTheme="majorBidi" w:hAnsiTheme="majorBidi" w:cstheme="majorBidi"/>
          <w:sz w:val="28"/>
          <w:szCs w:val="28"/>
        </w:rPr>
        <w:t xml:space="preserve">призыв к </w:t>
      </w:r>
      <w:r w:rsidR="00C23978" w:rsidRPr="00C23978">
        <w:rPr>
          <w:rFonts w:asciiTheme="majorBidi" w:hAnsiTheme="majorBidi" w:cstheme="majorBidi"/>
          <w:sz w:val="28"/>
          <w:szCs w:val="28"/>
        </w:rPr>
        <w:t>созыв</w:t>
      </w:r>
      <w:r w:rsidR="00721C2A">
        <w:rPr>
          <w:rFonts w:asciiTheme="majorBidi" w:hAnsiTheme="majorBidi" w:cstheme="majorBidi"/>
          <w:sz w:val="28"/>
          <w:szCs w:val="28"/>
        </w:rPr>
        <w:t>у</w:t>
      </w:r>
      <w:r w:rsidR="00C23978" w:rsidRPr="00C23978">
        <w:rPr>
          <w:rFonts w:asciiTheme="majorBidi" w:hAnsiTheme="majorBidi" w:cstheme="majorBidi"/>
          <w:sz w:val="28"/>
          <w:szCs w:val="28"/>
        </w:rPr>
        <w:t xml:space="preserve"> народного ополчения</w:t>
      </w:r>
      <w:r w:rsidR="00721C2A">
        <w:rPr>
          <w:rFonts w:asciiTheme="majorBidi" w:hAnsiTheme="majorBidi" w:cstheme="majorBidi"/>
          <w:sz w:val="28"/>
          <w:szCs w:val="28"/>
        </w:rPr>
        <w:t xml:space="preserve"> – для спасения Отечества</w:t>
      </w:r>
      <w:r w:rsidR="00C23978" w:rsidRPr="00C23978">
        <w:rPr>
          <w:rFonts w:asciiTheme="majorBidi" w:hAnsiTheme="majorBidi" w:cstheme="majorBidi"/>
          <w:sz w:val="28"/>
          <w:szCs w:val="28"/>
        </w:rPr>
        <w:t xml:space="preserve">. </w:t>
      </w:r>
      <w:r w:rsidR="00721C2A">
        <w:rPr>
          <w:rFonts w:asciiTheme="majorBidi" w:hAnsiTheme="majorBidi" w:cstheme="majorBidi"/>
          <w:sz w:val="28"/>
          <w:szCs w:val="28"/>
        </w:rPr>
        <w:t xml:space="preserve">У каждого из </w:t>
      </w:r>
      <w:r w:rsidR="006D2333">
        <w:rPr>
          <w:rFonts w:asciiTheme="majorBidi" w:hAnsiTheme="majorBidi" w:cstheme="majorBidi"/>
          <w:sz w:val="28"/>
          <w:szCs w:val="28"/>
        </w:rPr>
        <w:t xml:space="preserve">созданных </w:t>
      </w:r>
      <w:r w:rsidR="005067AB">
        <w:rPr>
          <w:rFonts w:asciiTheme="majorBidi" w:hAnsiTheme="majorBidi" w:cstheme="majorBidi"/>
          <w:sz w:val="28"/>
          <w:szCs w:val="28"/>
        </w:rPr>
        <w:t xml:space="preserve">восьми </w:t>
      </w:r>
      <w:r w:rsidR="00721C2A">
        <w:rPr>
          <w:rFonts w:asciiTheme="majorBidi" w:hAnsiTheme="majorBidi" w:cstheme="majorBidi"/>
          <w:sz w:val="28"/>
          <w:szCs w:val="28"/>
        </w:rPr>
        <w:t xml:space="preserve">губернских формирований была своя задача. </w:t>
      </w:r>
      <w:r w:rsidR="00FE668C">
        <w:rPr>
          <w:rFonts w:asciiTheme="majorBidi" w:hAnsiTheme="majorBidi" w:cstheme="majorBidi"/>
          <w:sz w:val="28"/>
          <w:szCs w:val="28"/>
        </w:rPr>
        <w:t>Срочно с</w:t>
      </w:r>
      <w:r w:rsidR="00C23978" w:rsidRPr="00C23978">
        <w:rPr>
          <w:rFonts w:asciiTheme="majorBidi" w:hAnsiTheme="majorBidi" w:cstheme="majorBidi"/>
          <w:sz w:val="28"/>
          <w:szCs w:val="28"/>
        </w:rPr>
        <w:t>формирован</w:t>
      </w:r>
      <w:r w:rsidR="00FE668C">
        <w:rPr>
          <w:rFonts w:asciiTheme="majorBidi" w:hAnsiTheme="majorBidi" w:cstheme="majorBidi"/>
          <w:sz w:val="28"/>
          <w:szCs w:val="28"/>
        </w:rPr>
        <w:t>н</w:t>
      </w:r>
      <w:r w:rsidR="00C23978" w:rsidRPr="00C23978">
        <w:rPr>
          <w:rFonts w:asciiTheme="majorBidi" w:hAnsiTheme="majorBidi" w:cstheme="majorBidi"/>
          <w:sz w:val="28"/>
          <w:szCs w:val="28"/>
        </w:rPr>
        <w:t>о</w:t>
      </w:r>
      <w:r w:rsidR="00FE668C">
        <w:rPr>
          <w:rFonts w:asciiTheme="majorBidi" w:hAnsiTheme="majorBidi" w:cstheme="majorBidi"/>
          <w:sz w:val="28"/>
          <w:szCs w:val="28"/>
        </w:rPr>
        <w:t>е (</w:t>
      </w:r>
      <w:r w:rsidR="00757A65">
        <w:rPr>
          <w:rFonts w:asciiTheme="majorBidi" w:hAnsiTheme="majorBidi" w:cstheme="majorBidi"/>
          <w:sz w:val="28"/>
          <w:szCs w:val="28"/>
        </w:rPr>
        <w:t xml:space="preserve">по разным причинам </w:t>
      </w:r>
      <w:r w:rsidR="00FE668C">
        <w:rPr>
          <w:rFonts w:asciiTheme="majorBidi" w:hAnsiTheme="majorBidi" w:cstheme="majorBidi"/>
          <w:sz w:val="28"/>
          <w:szCs w:val="28"/>
        </w:rPr>
        <w:t>не без недостач)</w:t>
      </w:r>
      <w:r w:rsidR="00C23978" w:rsidRPr="00C23978">
        <w:rPr>
          <w:rFonts w:asciiTheme="majorBidi" w:hAnsiTheme="majorBidi" w:cstheme="majorBidi"/>
          <w:sz w:val="28"/>
          <w:szCs w:val="28"/>
        </w:rPr>
        <w:t xml:space="preserve"> и вооруж</w:t>
      </w:r>
      <w:r w:rsidR="00FE668C">
        <w:rPr>
          <w:rFonts w:asciiTheme="majorBidi" w:hAnsiTheme="majorBidi" w:cstheme="majorBidi"/>
          <w:sz w:val="28"/>
          <w:szCs w:val="28"/>
        </w:rPr>
        <w:t>ё</w:t>
      </w:r>
      <w:r w:rsidR="00C23978" w:rsidRPr="00C23978">
        <w:rPr>
          <w:rFonts w:asciiTheme="majorBidi" w:hAnsiTheme="majorBidi" w:cstheme="majorBidi"/>
          <w:sz w:val="28"/>
          <w:szCs w:val="28"/>
        </w:rPr>
        <w:t>н</w:t>
      </w:r>
      <w:r w:rsidR="00FE668C">
        <w:rPr>
          <w:rFonts w:asciiTheme="majorBidi" w:hAnsiTheme="majorBidi" w:cstheme="majorBidi"/>
          <w:sz w:val="28"/>
          <w:szCs w:val="28"/>
        </w:rPr>
        <w:t>н</w:t>
      </w:r>
      <w:r w:rsidR="0066478C">
        <w:rPr>
          <w:rFonts w:asciiTheme="majorBidi" w:hAnsiTheme="majorBidi" w:cstheme="majorBidi"/>
          <w:sz w:val="28"/>
          <w:szCs w:val="28"/>
        </w:rPr>
        <w:t>о</w:t>
      </w:r>
      <w:r w:rsidR="00FE668C">
        <w:rPr>
          <w:rFonts w:asciiTheme="majorBidi" w:hAnsiTheme="majorBidi" w:cstheme="majorBidi"/>
          <w:sz w:val="28"/>
          <w:szCs w:val="28"/>
        </w:rPr>
        <w:t xml:space="preserve">е на </w:t>
      </w:r>
      <w:r w:rsidR="00FE668C" w:rsidRPr="00FE668C">
        <w:rPr>
          <w:rFonts w:asciiTheme="majorBidi" w:hAnsiTheme="majorBidi" w:cstheme="majorBidi"/>
          <w:sz w:val="28"/>
          <w:szCs w:val="28"/>
        </w:rPr>
        <w:t>30%</w:t>
      </w:r>
      <w:r w:rsidR="00FE668C" w:rsidRPr="00FE668C">
        <w:t xml:space="preserve"> </w:t>
      </w:r>
      <w:r w:rsidR="00FE668C" w:rsidRPr="00FE668C">
        <w:rPr>
          <w:rFonts w:asciiTheme="majorBidi" w:hAnsiTheme="majorBidi" w:cstheme="majorBidi"/>
          <w:sz w:val="28"/>
          <w:szCs w:val="28"/>
        </w:rPr>
        <w:t>огнестрельным оружием (практически всем исправным оружием, имевшимся в арсенале</w:t>
      </w:r>
      <w:r w:rsidR="00FE668C">
        <w:rPr>
          <w:rFonts w:asciiTheme="majorBidi" w:hAnsiTheme="majorBidi" w:cstheme="majorBidi"/>
          <w:sz w:val="28"/>
          <w:szCs w:val="28"/>
        </w:rPr>
        <w:t>),</w:t>
      </w:r>
      <w:r w:rsidR="00FE668C" w:rsidRPr="00FE668C">
        <w:rPr>
          <w:rFonts w:asciiTheme="majorBidi" w:hAnsiTheme="majorBidi" w:cstheme="majorBidi"/>
          <w:sz w:val="28"/>
          <w:szCs w:val="28"/>
        </w:rPr>
        <w:t xml:space="preserve"> </w:t>
      </w:r>
      <w:r w:rsidR="00FE668C">
        <w:rPr>
          <w:rFonts w:asciiTheme="majorBidi" w:hAnsiTheme="majorBidi" w:cstheme="majorBidi"/>
          <w:sz w:val="28"/>
          <w:szCs w:val="28"/>
        </w:rPr>
        <w:t>к</w:t>
      </w:r>
      <w:r w:rsidR="00FE668C" w:rsidRPr="00FE668C">
        <w:rPr>
          <w:rFonts w:asciiTheme="majorBidi" w:hAnsiTheme="majorBidi" w:cstheme="majorBidi"/>
          <w:sz w:val="28"/>
          <w:szCs w:val="28"/>
        </w:rPr>
        <w:t xml:space="preserve"> 26 августа</w:t>
      </w:r>
      <w:r w:rsidR="00FE668C">
        <w:rPr>
          <w:rFonts w:asciiTheme="majorBidi" w:hAnsiTheme="majorBidi" w:cstheme="majorBidi"/>
          <w:sz w:val="28"/>
          <w:szCs w:val="28"/>
        </w:rPr>
        <w:t xml:space="preserve">, дню Бородинского сражения, </w:t>
      </w:r>
      <w:r w:rsidR="00FE668C" w:rsidRPr="00FE668C">
        <w:rPr>
          <w:rFonts w:asciiTheme="majorBidi" w:hAnsiTheme="majorBidi" w:cstheme="majorBidi"/>
          <w:sz w:val="28"/>
          <w:szCs w:val="28"/>
        </w:rPr>
        <w:t xml:space="preserve"> </w:t>
      </w:r>
      <w:r w:rsidR="00C23978" w:rsidRPr="00C23978">
        <w:rPr>
          <w:rFonts w:asciiTheme="majorBidi" w:hAnsiTheme="majorBidi" w:cstheme="majorBidi"/>
          <w:sz w:val="28"/>
          <w:szCs w:val="28"/>
        </w:rPr>
        <w:t>ополчение Московской губернии</w:t>
      </w:r>
      <w:r w:rsidR="00FE668C">
        <w:rPr>
          <w:rFonts w:asciiTheme="majorBidi" w:hAnsiTheme="majorBidi" w:cstheme="majorBidi"/>
          <w:sz w:val="28"/>
          <w:szCs w:val="28"/>
        </w:rPr>
        <w:t xml:space="preserve"> дало</w:t>
      </w:r>
      <w:r w:rsidR="00C23978" w:rsidRPr="00C23978">
        <w:rPr>
          <w:rFonts w:asciiTheme="majorBidi" w:hAnsiTheme="majorBidi" w:cstheme="majorBidi"/>
          <w:sz w:val="28"/>
          <w:szCs w:val="28"/>
        </w:rPr>
        <w:t xml:space="preserve"> в распоряжение русской армии около 25 тысяч ратников, не менее 19 тысяч из которых приняли непосредственное участие в Бородинском сражении. </w:t>
      </w:r>
      <w:r w:rsidR="001125CD" w:rsidRPr="001125CD">
        <w:rPr>
          <w:rFonts w:asciiTheme="majorBidi" w:hAnsiTheme="majorBidi" w:cstheme="majorBidi"/>
          <w:sz w:val="28"/>
          <w:szCs w:val="28"/>
        </w:rPr>
        <w:t xml:space="preserve">Всего в Отечественной войне 1812 участвовало </w:t>
      </w:r>
      <w:r w:rsidR="009E5577" w:rsidRPr="009E5577">
        <w:rPr>
          <w:rFonts w:asciiTheme="majorBidi" w:hAnsiTheme="majorBidi" w:cstheme="majorBidi"/>
          <w:sz w:val="28"/>
          <w:szCs w:val="28"/>
        </w:rPr>
        <w:t xml:space="preserve">30 402 </w:t>
      </w:r>
      <w:r w:rsidR="001125CD" w:rsidRPr="001125CD">
        <w:rPr>
          <w:rFonts w:asciiTheme="majorBidi" w:hAnsiTheme="majorBidi" w:cstheme="majorBidi"/>
          <w:sz w:val="28"/>
          <w:szCs w:val="28"/>
        </w:rPr>
        <w:t xml:space="preserve">ратника </w:t>
      </w:r>
      <w:r w:rsidR="009E5577">
        <w:rPr>
          <w:rFonts w:asciiTheme="majorBidi" w:hAnsiTheme="majorBidi" w:cstheme="majorBidi"/>
          <w:sz w:val="28"/>
          <w:szCs w:val="28"/>
        </w:rPr>
        <w:t>М</w:t>
      </w:r>
      <w:r w:rsidR="001125CD" w:rsidRPr="001125CD">
        <w:rPr>
          <w:rFonts w:asciiTheme="majorBidi" w:hAnsiTheme="majorBidi" w:cstheme="majorBidi"/>
          <w:sz w:val="28"/>
          <w:szCs w:val="28"/>
        </w:rPr>
        <w:t>осковского ополчения</w:t>
      </w:r>
      <w:r w:rsidR="001125CD">
        <w:rPr>
          <w:rStyle w:val="ab"/>
          <w:rFonts w:asciiTheme="majorBidi" w:hAnsiTheme="majorBidi" w:cstheme="majorBidi"/>
          <w:sz w:val="28"/>
          <w:szCs w:val="28"/>
        </w:rPr>
        <w:footnoteReference w:id="2"/>
      </w:r>
      <w:r w:rsidR="001125CD" w:rsidRPr="001125CD">
        <w:rPr>
          <w:rFonts w:asciiTheme="majorBidi" w:hAnsiTheme="majorBidi" w:cstheme="majorBidi"/>
          <w:sz w:val="28"/>
          <w:szCs w:val="28"/>
        </w:rPr>
        <w:t>.</w:t>
      </w:r>
      <w:r w:rsidR="008D413A">
        <w:rPr>
          <w:rFonts w:asciiTheme="majorBidi" w:hAnsiTheme="majorBidi" w:cstheme="majorBidi"/>
          <w:sz w:val="28"/>
          <w:szCs w:val="28"/>
        </w:rPr>
        <w:t xml:space="preserve"> </w:t>
      </w:r>
    </w:p>
    <w:p w14:paraId="61F073CA" w14:textId="5DD5332E" w:rsidR="001859B0" w:rsidRDefault="00FE668C" w:rsidP="009B759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1910 ратников Московской военной силы были из Рузского уезда</w:t>
      </w:r>
      <w:r w:rsidR="001125CD">
        <w:rPr>
          <w:rStyle w:val="ab"/>
          <w:rFonts w:asciiTheme="majorBidi" w:hAnsiTheme="majorBidi" w:cstheme="majorBidi"/>
          <w:sz w:val="28"/>
          <w:szCs w:val="28"/>
        </w:rPr>
        <w:footnoteReference w:id="3"/>
      </w:r>
      <w:r w:rsidR="003760D1">
        <w:rPr>
          <w:rFonts w:asciiTheme="majorBidi" w:hAnsiTheme="majorBidi" w:cstheme="majorBidi"/>
          <w:sz w:val="28"/>
          <w:szCs w:val="28"/>
        </w:rPr>
        <w:t xml:space="preserve"> (прил. 3)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="0086125D" w:rsidRPr="0086125D">
        <w:rPr>
          <w:rFonts w:asciiTheme="majorBidi" w:hAnsiTheme="majorBidi" w:cstheme="majorBidi"/>
          <w:sz w:val="28"/>
          <w:szCs w:val="28"/>
        </w:rPr>
        <w:t xml:space="preserve">1850 </w:t>
      </w:r>
      <w:r w:rsidR="0086125D">
        <w:rPr>
          <w:rFonts w:asciiTheme="majorBidi" w:hAnsiTheme="majorBidi" w:cstheme="majorBidi"/>
          <w:sz w:val="28"/>
          <w:szCs w:val="28"/>
        </w:rPr>
        <w:t>из них</w:t>
      </w:r>
      <w:r w:rsidR="0086125D" w:rsidRPr="0086125D">
        <w:rPr>
          <w:rFonts w:asciiTheme="majorBidi" w:hAnsiTheme="majorBidi" w:cstheme="majorBidi"/>
          <w:sz w:val="28"/>
          <w:szCs w:val="28"/>
        </w:rPr>
        <w:t xml:space="preserve"> составили основу 1-го егерского </w:t>
      </w:r>
      <w:r w:rsidR="009F2B89">
        <w:rPr>
          <w:rFonts w:asciiTheme="majorBidi" w:hAnsiTheme="majorBidi" w:cstheme="majorBidi"/>
          <w:sz w:val="28"/>
          <w:szCs w:val="28"/>
        </w:rPr>
        <w:t>(</w:t>
      </w:r>
      <w:r w:rsidR="006D2333">
        <w:rPr>
          <w:rFonts w:asciiTheme="majorBidi" w:hAnsiTheme="majorBidi" w:cstheme="majorBidi"/>
          <w:sz w:val="28"/>
          <w:szCs w:val="28"/>
        </w:rPr>
        <w:t>«</w:t>
      </w:r>
      <w:r w:rsidR="00164672">
        <w:rPr>
          <w:rFonts w:asciiTheme="majorBidi" w:hAnsiTheme="majorBidi" w:cstheme="majorBidi"/>
          <w:sz w:val="28"/>
          <w:szCs w:val="28"/>
        </w:rPr>
        <w:t>24-45 лет</w:t>
      </w:r>
      <w:r w:rsidR="006D2333">
        <w:rPr>
          <w:rFonts w:asciiTheme="majorBidi" w:hAnsiTheme="majorBidi" w:cstheme="majorBidi"/>
          <w:sz w:val="28"/>
          <w:szCs w:val="28"/>
        </w:rPr>
        <w:t>»</w:t>
      </w:r>
      <w:r w:rsidR="00164672">
        <w:rPr>
          <w:rFonts w:asciiTheme="majorBidi" w:hAnsiTheme="majorBidi" w:cstheme="majorBidi"/>
          <w:sz w:val="28"/>
          <w:szCs w:val="28"/>
        </w:rPr>
        <w:t xml:space="preserve">, </w:t>
      </w:r>
      <w:r w:rsidR="006D2333">
        <w:rPr>
          <w:rFonts w:asciiTheme="majorBidi" w:hAnsiTheme="majorBidi" w:cstheme="majorBidi"/>
          <w:sz w:val="28"/>
          <w:szCs w:val="28"/>
        </w:rPr>
        <w:t>«</w:t>
      </w:r>
      <w:r w:rsidR="00164672">
        <w:rPr>
          <w:rFonts w:asciiTheme="majorBidi" w:hAnsiTheme="majorBidi" w:cstheme="majorBidi"/>
          <w:sz w:val="28"/>
          <w:szCs w:val="28"/>
        </w:rPr>
        <w:t>силы телесной</w:t>
      </w:r>
      <w:r w:rsidR="006D2333">
        <w:rPr>
          <w:rFonts w:asciiTheme="majorBidi" w:hAnsiTheme="majorBidi" w:cstheme="majorBidi"/>
          <w:sz w:val="28"/>
          <w:szCs w:val="28"/>
        </w:rPr>
        <w:t>»</w:t>
      </w:r>
      <w:r w:rsidR="00164672">
        <w:rPr>
          <w:rFonts w:asciiTheme="majorBidi" w:hAnsiTheme="majorBidi" w:cstheme="majorBidi"/>
          <w:sz w:val="28"/>
          <w:szCs w:val="28"/>
        </w:rPr>
        <w:t xml:space="preserve">, </w:t>
      </w:r>
      <w:r w:rsidR="006D2333">
        <w:rPr>
          <w:rFonts w:asciiTheme="majorBidi" w:hAnsiTheme="majorBidi" w:cstheme="majorBidi"/>
          <w:sz w:val="28"/>
          <w:szCs w:val="28"/>
        </w:rPr>
        <w:t>«</w:t>
      </w:r>
      <w:r w:rsidR="00164672">
        <w:rPr>
          <w:rFonts w:asciiTheme="majorBidi" w:hAnsiTheme="majorBidi" w:cstheme="majorBidi"/>
          <w:sz w:val="28"/>
          <w:szCs w:val="28"/>
        </w:rPr>
        <w:t>не уроды</w:t>
      </w:r>
      <w:r w:rsidR="006D2333">
        <w:rPr>
          <w:rFonts w:asciiTheme="majorBidi" w:hAnsiTheme="majorBidi" w:cstheme="majorBidi"/>
          <w:sz w:val="28"/>
          <w:szCs w:val="28"/>
        </w:rPr>
        <w:t>»</w:t>
      </w:r>
      <w:r w:rsidR="00073818">
        <w:rPr>
          <w:rStyle w:val="ab"/>
          <w:rFonts w:asciiTheme="majorBidi" w:hAnsiTheme="majorBidi" w:cstheme="majorBidi"/>
          <w:sz w:val="28"/>
          <w:szCs w:val="28"/>
        </w:rPr>
        <w:footnoteReference w:id="4"/>
      </w:r>
      <w:r w:rsidR="00164672">
        <w:rPr>
          <w:rFonts w:asciiTheme="majorBidi" w:hAnsiTheme="majorBidi" w:cstheme="majorBidi"/>
          <w:sz w:val="28"/>
          <w:szCs w:val="28"/>
        </w:rPr>
        <w:t xml:space="preserve"> -  </w:t>
      </w:r>
      <w:r w:rsidR="009F2B89">
        <w:rPr>
          <w:rFonts w:asciiTheme="majorBidi" w:hAnsiTheme="majorBidi" w:cstheme="majorBidi"/>
          <w:sz w:val="28"/>
          <w:szCs w:val="28"/>
        </w:rPr>
        <w:t>малорослы</w:t>
      </w:r>
      <w:r w:rsidR="00E23D0A">
        <w:rPr>
          <w:rFonts w:asciiTheme="majorBidi" w:hAnsiTheme="majorBidi" w:cstheme="majorBidi"/>
          <w:sz w:val="28"/>
          <w:szCs w:val="28"/>
        </w:rPr>
        <w:t>е</w:t>
      </w:r>
      <w:r w:rsidR="009F2B89">
        <w:rPr>
          <w:rFonts w:asciiTheme="majorBidi" w:hAnsiTheme="majorBidi" w:cstheme="majorBidi"/>
          <w:sz w:val="28"/>
          <w:szCs w:val="28"/>
        </w:rPr>
        <w:t xml:space="preserve"> стрелки, поэтому у них был приоритет в получении оружия, а не пик и топоров) </w:t>
      </w:r>
      <w:r w:rsidR="0086125D" w:rsidRPr="0086125D">
        <w:rPr>
          <w:rFonts w:asciiTheme="majorBidi" w:hAnsiTheme="majorBidi" w:cstheme="majorBidi"/>
          <w:sz w:val="28"/>
          <w:szCs w:val="28"/>
        </w:rPr>
        <w:t>полка тайного советника H.H. Демидова</w:t>
      </w:r>
      <w:r w:rsidR="0086125D">
        <w:rPr>
          <w:rFonts w:asciiTheme="majorBidi" w:hAnsiTheme="majorBidi" w:cstheme="majorBidi"/>
          <w:sz w:val="28"/>
          <w:szCs w:val="28"/>
        </w:rPr>
        <w:t xml:space="preserve"> и среди </w:t>
      </w:r>
      <w:r w:rsidR="0086125D">
        <w:rPr>
          <w:rFonts w:asciiTheme="majorBidi" w:hAnsiTheme="majorBidi" w:cstheme="majorBidi"/>
          <w:sz w:val="28"/>
          <w:szCs w:val="28"/>
        </w:rPr>
        <w:lastRenderedPageBreak/>
        <w:t xml:space="preserve">них </w:t>
      </w:r>
      <w:r w:rsidR="0086125D" w:rsidRPr="0086125D">
        <w:rPr>
          <w:rFonts w:asciiTheme="majorBidi" w:hAnsiTheme="majorBidi" w:cstheme="majorBidi"/>
          <w:sz w:val="28"/>
          <w:szCs w:val="28"/>
        </w:rPr>
        <w:t>20</w:t>
      </w:r>
      <w:r w:rsidR="009167C3">
        <w:rPr>
          <w:rFonts w:asciiTheme="majorBidi" w:hAnsiTheme="majorBidi" w:cstheme="majorBidi"/>
          <w:sz w:val="28"/>
          <w:szCs w:val="28"/>
        </w:rPr>
        <w:t>7</w:t>
      </w:r>
      <w:r w:rsidR="0086125D" w:rsidRPr="0086125D">
        <w:rPr>
          <w:rFonts w:asciiTheme="majorBidi" w:hAnsiTheme="majorBidi" w:cstheme="majorBidi"/>
          <w:sz w:val="28"/>
          <w:szCs w:val="28"/>
        </w:rPr>
        <w:t xml:space="preserve"> </w:t>
      </w:r>
      <w:r w:rsidR="0086125D">
        <w:rPr>
          <w:rFonts w:asciiTheme="majorBidi" w:hAnsiTheme="majorBidi" w:cstheme="majorBidi"/>
          <w:sz w:val="28"/>
          <w:szCs w:val="28"/>
        </w:rPr>
        <w:t>вчерашних крестьян из прихода храма Казанской иконы Божией Матери, что в с. Горбово</w:t>
      </w:r>
      <w:r w:rsidR="001125CD">
        <w:rPr>
          <w:rStyle w:val="ab"/>
          <w:rFonts w:asciiTheme="majorBidi" w:hAnsiTheme="majorBidi" w:cstheme="majorBidi"/>
          <w:sz w:val="28"/>
          <w:szCs w:val="28"/>
        </w:rPr>
        <w:footnoteReference w:id="5"/>
      </w:r>
      <w:r w:rsidR="008D413A">
        <w:rPr>
          <w:rFonts w:asciiTheme="majorBidi" w:hAnsiTheme="majorBidi" w:cstheme="majorBidi"/>
          <w:sz w:val="28"/>
          <w:szCs w:val="28"/>
        </w:rPr>
        <w:t xml:space="preserve"> (</w:t>
      </w:r>
      <w:r w:rsidR="009167C3">
        <w:rPr>
          <w:rFonts w:asciiTheme="majorBidi" w:hAnsiTheme="majorBidi" w:cstheme="majorBidi"/>
          <w:sz w:val="28"/>
          <w:szCs w:val="28"/>
        </w:rPr>
        <w:t xml:space="preserve">ещё </w:t>
      </w:r>
      <w:r w:rsidR="008D413A">
        <w:rPr>
          <w:rFonts w:asciiTheme="majorBidi" w:hAnsiTheme="majorBidi" w:cstheme="majorBidi"/>
          <w:sz w:val="28"/>
          <w:szCs w:val="28"/>
        </w:rPr>
        <w:t xml:space="preserve">7 человек из </w:t>
      </w:r>
      <w:r w:rsidR="00B463D5">
        <w:rPr>
          <w:rFonts w:asciiTheme="majorBidi" w:hAnsiTheme="majorBidi" w:cstheme="majorBidi"/>
          <w:sz w:val="28"/>
          <w:szCs w:val="28"/>
        </w:rPr>
        <w:t xml:space="preserve">прихода дано </w:t>
      </w:r>
      <w:r w:rsidR="00B463D5" w:rsidRPr="00B463D5">
        <w:rPr>
          <w:rFonts w:asciiTheme="majorBidi" w:hAnsiTheme="majorBidi" w:cstheme="majorBidi"/>
          <w:sz w:val="28"/>
          <w:szCs w:val="28"/>
        </w:rPr>
        <w:t>владел</w:t>
      </w:r>
      <w:r w:rsidR="00B463D5">
        <w:rPr>
          <w:rFonts w:asciiTheme="majorBidi" w:hAnsiTheme="majorBidi" w:cstheme="majorBidi"/>
          <w:sz w:val="28"/>
          <w:szCs w:val="28"/>
        </w:rPr>
        <w:t>ь</w:t>
      </w:r>
      <w:r w:rsidR="00B463D5" w:rsidRPr="00B463D5">
        <w:rPr>
          <w:rFonts w:asciiTheme="majorBidi" w:hAnsiTheme="majorBidi" w:cstheme="majorBidi"/>
          <w:sz w:val="28"/>
          <w:szCs w:val="28"/>
        </w:rPr>
        <w:t>ц</w:t>
      </w:r>
      <w:r w:rsidR="00B463D5">
        <w:rPr>
          <w:rFonts w:asciiTheme="majorBidi" w:hAnsiTheme="majorBidi" w:cstheme="majorBidi"/>
          <w:sz w:val="28"/>
          <w:szCs w:val="28"/>
        </w:rPr>
        <w:t>ем</w:t>
      </w:r>
      <w:r w:rsidR="00B463D5" w:rsidRPr="00B463D5">
        <w:rPr>
          <w:rFonts w:asciiTheme="majorBidi" w:hAnsiTheme="majorBidi" w:cstheme="majorBidi"/>
          <w:sz w:val="28"/>
          <w:szCs w:val="28"/>
        </w:rPr>
        <w:t xml:space="preserve"> </w:t>
      </w:r>
      <w:r w:rsidR="008D413A">
        <w:rPr>
          <w:rFonts w:asciiTheme="majorBidi" w:hAnsiTheme="majorBidi" w:cstheme="majorBidi"/>
          <w:sz w:val="28"/>
          <w:szCs w:val="28"/>
        </w:rPr>
        <w:t>сельца Ахлебихино</w:t>
      </w:r>
      <w:r w:rsidR="00B463D5">
        <w:rPr>
          <w:rFonts w:asciiTheme="majorBidi" w:hAnsiTheme="majorBidi" w:cstheme="majorBidi"/>
          <w:sz w:val="28"/>
          <w:szCs w:val="28"/>
        </w:rPr>
        <w:t xml:space="preserve"> </w:t>
      </w:r>
      <w:r w:rsidR="008D413A">
        <w:rPr>
          <w:rFonts w:asciiTheme="majorBidi" w:hAnsiTheme="majorBidi" w:cstheme="majorBidi"/>
          <w:sz w:val="28"/>
          <w:szCs w:val="28"/>
        </w:rPr>
        <w:t>княз</w:t>
      </w:r>
      <w:r w:rsidR="00B463D5">
        <w:rPr>
          <w:rFonts w:asciiTheme="majorBidi" w:hAnsiTheme="majorBidi" w:cstheme="majorBidi"/>
          <w:sz w:val="28"/>
          <w:szCs w:val="28"/>
        </w:rPr>
        <w:t>ем</w:t>
      </w:r>
      <w:r w:rsidR="008D413A">
        <w:rPr>
          <w:rFonts w:asciiTheme="majorBidi" w:hAnsiTheme="majorBidi" w:cstheme="majorBidi"/>
          <w:sz w:val="28"/>
          <w:szCs w:val="28"/>
        </w:rPr>
        <w:t xml:space="preserve"> Урусов</w:t>
      </w:r>
      <w:r w:rsidR="00B463D5">
        <w:rPr>
          <w:rFonts w:asciiTheme="majorBidi" w:hAnsiTheme="majorBidi" w:cstheme="majorBidi"/>
          <w:sz w:val="28"/>
          <w:szCs w:val="28"/>
        </w:rPr>
        <w:t>ым</w:t>
      </w:r>
      <w:r w:rsidR="008D413A">
        <w:rPr>
          <w:rFonts w:asciiTheme="majorBidi" w:hAnsiTheme="majorBidi" w:cstheme="majorBidi"/>
          <w:sz w:val="28"/>
          <w:szCs w:val="28"/>
        </w:rPr>
        <w:t>)</w:t>
      </w:r>
      <w:r w:rsidR="0086125D">
        <w:rPr>
          <w:rFonts w:asciiTheme="majorBidi" w:hAnsiTheme="majorBidi" w:cstheme="majorBidi"/>
          <w:sz w:val="28"/>
          <w:szCs w:val="28"/>
        </w:rPr>
        <w:t xml:space="preserve">. Это </w:t>
      </w:r>
      <w:r w:rsidR="0086125D" w:rsidRPr="008D413A">
        <w:rPr>
          <w:rFonts w:asciiTheme="majorBidi" w:hAnsiTheme="majorBidi" w:cstheme="majorBidi"/>
          <w:sz w:val="28"/>
          <w:szCs w:val="28"/>
        </w:rPr>
        <w:t xml:space="preserve">второе </w:t>
      </w:r>
      <w:r w:rsidR="0070098F" w:rsidRPr="008D413A">
        <w:rPr>
          <w:rFonts w:asciiTheme="majorBidi" w:hAnsiTheme="majorBidi" w:cstheme="majorBidi"/>
          <w:sz w:val="28"/>
          <w:szCs w:val="28"/>
        </w:rPr>
        <w:t xml:space="preserve">место </w:t>
      </w:r>
      <w:r w:rsidR="0086125D" w:rsidRPr="008D413A">
        <w:rPr>
          <w:rFonts w:asciiTheme="majorBidi" w:hAnsiTheme="majorBidi" w:cstheme="majorBidi"/>
          <w:sz w:val="28"/>
          <w:szCs w:val="28"/>
        </w:rPr>
        <w:t xml:space="preserve">по численности </w:t>
      </w:r>
      <w:r w:rsidR="0070098F" w:rsidRPr="008D413A">
        <w:rPr>
          <w:rFonts w:asciiTheme="majorBidi" w:hAnsiTheme="majorBidi" w:cstheme="majorBidi"/>
          <w:sz w:val="28"/>
          <w:szCs w:val="28"/>
        </w:rPr>
        <w:t xml:space="preserve">по всему уезду, что неудивительно: князья Хованские – Василий </w:t>
      </w:r>
      <w:r w:rsidR="009167C3">
        <w:rPr>
          <w:rFonts w:asciiTheme="majorBidi" w:hAnsiTheme="majorBidi" w:cstheme="majorBidi"/>
          <w:sz w:val="28"/>
          <w:szCs w:val="28"/>
        </w:rPr>
        <w:t xml:space="preserve">(поставил 102 воина) </w:t>
      </w:r>
      <w:r w:rsidR="0070098F" w:rsidRPr="008D413A">
        <w:rPr>
          <w:rFonts w:asciiTheme="majorBidi" w:hAnsiTheme="majorBidi" w:cstheme="majorBidi"/>
          <w:sz w:val="28"/>
          <w:szCs w:val="28"/>
        </w:rPr>
        <w:t xml:space="preserve">и Пётр </w:t>
      </w:r>
      <w:r w:rsidR="009167C3">
        <w:rPr>
          <w:rFonts w:asciiTheme="majorBidi" w:hAnsiTheme="majorBidi" w:cstheme="majorBidi"/>
          <w:sz w:val="28"/>
          <w:szCs w:val="28"/>
        </w:rPr>
        <w:t xml:space="preserve">(105 человек) </w:t>
      </w:r>
      <w:r w:rsidR="0070098F" w:rsidRPr="008D413A">
        <w:rPr>
          <w:rFonts w:asciiTheme="majorBidi" w:hAnsiTheme="majorBidi" w:cstheme="majorBidi"/>
          <w:sz w:val="28"/>
          <w:szCs w:val="28"/>
        </w:rPr>
        <w:t xml:space="preserve">– владели семью населёнными пунктами с </w:t>
      </w:r>
      <w:r w:rsidR="00164672" w:rsidRPr="008D413A">
        <w:rPr>
          <w:rFonts w:asciiTheme="majorBidi" w:hAnsiTheme="majorBidi" w:cstheme="majorBidi"/>
          <w:sz w:val="28"/>
          <w:szCs w:val="28"/>
        </w:rPr>
        <w:t>766 крепостными душами</w:t>
      </w:r>
      <w:r w:rsidR="001125CD">
        <w:rPr>
          <w:rStyle w:val="ab"/>
          <w:rFonts w:asciiTheme="majorBidi" w:hAnsiTheme="majorBidi" w:cstheme="majorBidi"/>
          <w:sz w:val="28"/>
          <w:szCs w:val="28"/>
        </w:rPr>
        <w:footnoteReference w:id="6"/>
      </w:r>
      <w:r w:rsidR="0070098F">
        <w:rPr>
          <w:rFonts w:asciiTheme="majorBidi" w:hAnsiTheme="majorBidi" w:cstheme="majorBidi"/>
          <w:sz w:val="28"/>
          <w:szCs w:val="28"/>
        </w:rPr>
        <w:t xml:space="preserve">. </w:t>
      </w:r>
      <w:r w:rsidR="00DC71DF">
        <w:rPr>
          <w:rFonts w:asciiTheme="majorBidi" w:hAnsiTheme="majorBidi" w:cstheme="majorBidi"/>
          <w:sz w:val="28"/>
          <w:szCs w:val="28"/>
        </w:rPr>
        <w:t>Ратников из своих можайских вотчин князья Хованские записали в Рузское ополчение</w:t>
      </w:r>
      <w:r w:rsidR="00DC71DF">
        <w:rPr>
          <w:rStyle w:val="ab"/>
          <w:rFonts w:asciiTheme="majorBidi" w:hAnsiTheme="majorBidi" w:cstheme="majorBidi"/>
          <w:sz w:val="28"/>
          <w:szCs w:val="28"/>
        </w:rPr>
        <w:footnoteReference w:id="7"/>
      </w:r>
      <w:r w:rsidR="00DC71DF">
        <w:rPr>
          <w:rFonts w:asciiTheme="majorBidi" w:hAnsiTheme="majorBidi" w:cstheme="majorBidi"/>
          <w:sz w:val="28"/>
          <w:szCs w:val="28"/>
        </w:rPr>
        <w:t xml:space="preserve">. </w:t>
      </w:r>
      <w:r w:rsidR="001859B0">
        <w:rPr>
          <w:rFonts w:asciiTheme="majorBidi" w:hAnsiTheme="majorBidi" w:cstheme="majorBidi"/>
          <w:sz w:val="28"/>
          <w:szCs w:val="28"/>
        </w:rPr>
        <w:t>Хочется верить, что наши ратники были хорош</w:t>
      </w:r>
      <w:r w:rsidR="005A70DD">
        <w:rPr>
          <w:rFonts w:asciiTheme="majorBidi" w:hAnsiTheme="majorBidi" w:cstheme="majorBidi"/>
          <w:sz w:val="28"/>
          <w:szCs w:val="28"/>
        </w:rPr>
        <w:t>о</w:t>
      </w:r>
      <w:r w:rsidR="001859B0">
        <w:rPr>
          <w:rFonts w:asciiTheme="majorBidi" w:hAnsiTheme="majorBidi" w:cstheme="majorBidi"/>
          <w:sz w:val="28"/>
          <w:szCs w:val="28"/>
        </w:rPr>
        <w:t xml:space="preserve"> экипированы и сыты, так как руководил созданием полка один из богатейших людей России, да и отправили их на защиту Отечества небедные владельцы. </w:t>
      </w:r>
    </w:p>
    <w:p w14:paraId="2512DE35" w14:textId="77777777" w:rsidR="0051145D" w:rsidRDefault="0051145D" w:rsidP="009B759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Какие функции</w:t>
      </w:r>
      <w:r w:rsidR="001859B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были приданы</w:t>
      </w:r>
      <w:r w:rsidR="001859B0">
        <w:rPr>
          <w:rFonts w:asciiTheme="majorBidi" w:hAnsiTheme="majorBidi" w:cstheme="majorBidi"/>
          <w:sz w:val="28"/>
          <w:szCs w:val="28"/>
        </w:rPr>
        <w:t xml:space="preserve"> ратник</w:t>
      </w:r>
      <w:r>
        <w:rPr>
          <w:rFonts w:asciiTheme="majorBidi" w:hAnsiTheme="majorBidi" w:cstheme="majorBidi"/>
          <w:sz w:val="28"/>
          <w:szCs w:val="28"/>
        </w:rPr>
        <w:t>ам</w:t>
      </w:r>
      <w:r w:rsidR="001859B0">
        <w:rPr>
          <w:rFonts w:asciiTheme="majorBidi" w:hAnsiTheme="majorBidi" w:cstheme="majorBidi"/>
          <w:sz w:val="28"/>
          <w:szCs w:val="28"/>
        </w:rPr>
        <w:t xml:space="preserve"> Московского ополчения? </w:t>
      </w:r>
      <w:r w:rsidR="00E8054B" w:rsidRPr="00E8054B">
        <w:rPr>
          <w:rFonts w:asciiTheme="majorBidi" w:hAnsiTheme="majorBidi" w:cstheme="majorBidi"/>
          <w:sz w:val="28"/>
          <w:szCs w:val="28"/>
        </w:rPr>
        <w:t>В рапорте царю от 19 августа 1812 года Кутузов писал: «</w:t>
      </w:r>
      <w:r w:rsidR="00E8054B">
        <w:rPr>
          <w:rFonts w:asciiTheme="majorBidi" w:hAnsiTheme="majorBidi" w:cstheme="majorBidi"/>
          <w:sz w:val="28"/>
          <w:szCs w:val="28"/>
        </w:rPr>
        <w:t>...</w:t>
      </w:r>
      <w:r w:rsidR="00E8054B" w:rsidRPr="00E8054B">
        <w:rPr>
          <w:rFonts w:asciiTheme="majorBidi" w:hAnsiTheme="majorBidi" w:cstheme="majorBidi"/>
          <w:sz w:val="28"/>
          <w:szCs w:val="28"/>
        </w:rPr>
        <w:t>приобщу их к регулярным войскам, не с тем, чтобы ими оные комплектовать, но чтобы их употреблять можно было иногда к составлению с пиками третьей шеренги, или употреблять их за батальонами малыми резервами для отвоза раненых или для сохранения ружей после убитых, для делания редутов и других полевых работ, наипаче замещать нужные места при обозах, дабы уже там ни одного солдата держать нужды не было»</w:t>
      </w:r>
      <w:r w:rsidR="00E8054B">
        <w:rPr>
          <w:rStyle w:val="ab"/>
          <w:rFonts w:asciiTheme="majorBidi" w:hAnsiTheme="majorBidi" w:cstheme="majorBidi"/>
          <w:sz w:val="28"/>
          <w:szCs w:val="28"/>
        </w:rPr>
        <w:footnoteReference w:id="8"/>
      </w:r>
      <w:r w:rsidR="001859B0">
        <w:rPr>
          <w:rFonts w:asciiTheme="majorBidi" w:hAnsiTheme="majorBidi" w:cstheme="majorBidi"/>
          <w:sz w:val="28"/>
          <w:szCs w:val="28"/>
        </w:rPr>
        <w:t xml:space="preserve">. </w:t>
      </w:r>
    </w:p>
    <w:p w14:paraId="5E6FB9F5" w14:textId="469066D1" w:rsidR="002D7F97" w:rsidRDefault="0051145D" w:rsidP="009B759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Где сражались за Отечество вчерашние крестьяне? </w:t>
      </w:r>
      <w:r w:rsidR="00071861" w:rsidRPr="00071861">
        <w:rPr>
          <w:rFonts w:asciiTheme="majorBidi" w:hAnsiTheme="majorBidi" w:cstheme="majorBidi"/>
          <w:sz w:val="28"/>
          <w:szCs w:val="28"/>
        </w:rPr>
        <w:t>Судя по рапорту предводителя дворянства Рузского уезда Н.П. Толстого от 19 октября 1814 г., набор ополченцев в городе осуществляли майоры Демидов и Рост, и «воины по принятии поступали немедленно в их команду». В своем рапорте от 26 августа 1812 г. Н.П. Толстой сообщает и о 60 воинах, которые остались в городе «без всякого смотрения». Он указывает, что над ними «велено было представить в смотрение присланному Московского гарнизонного полка поручику, который также с вверенною ему командою выступил в Можайск», при этом просит дать указание, «куда поведено будет как выше показанных, так равно и состоящих в наборе следующих к принятию воинов препровождать».</w:t>
      </w:r>
      <w:r w:rsidR="00A712A4">
        <w:rPr>
          <w:rFonts w:asciiTheme="majorBidi" w:hAnsiTheme="majorBidi" w:cstheme="majorBidi"/>
          <w:sz w:val="28"/>
          <w:szCs w:val="28"/>
        </w:rPr>
        <w:t xml:space="preserve"> Дано ли оно было – неизвестно. </w:t>
      </w:r>
      <w:r w:rsidR="00236F8E">
        <w:rPr>
          <w:rFonts w:asciiTheme="majorBidi" w:hAnsiTheme="majorBidi" w:cstheme="majorBidi"/>
          <w:sz w:val="28"/>
          <w:szCs w:val="28"/>
        </w:rPr>
        <w:t xml:space="preserve">Многие источники говорят об задействовании </w:t>
      </w:r>
      <w:r w:rsidR="00E8054B">
        <w:rPr>
          <w:rFonts w:asciiTheme="majorBidi" w:hAnsiTheme="majorBidi" w:cstheme="majorBidi"/>
          <w:sz w:val="28"/>
          <w:szCs w:val="28"/>
        </w:rPr>
        <w:t xml:space="preserve">ополченцев </w:t>
      </w:r>
      <w:r w:rsidR="00236F8E">
        <w:rPr>
          <w:rFonts w:asciiTheme="majorBidi" w:hAnsiTheme="majorBidi" w:cstheme="majorBidi"/>
          <w:sz w:val="28"/>
          <w:szCs w:val="28"/>
        </w:rPr>
        <w:t>на сооружении Семёновских флешей, но исследователь Н. Иванов утверждает, что флеши возводились только специальными пионерными войсками</w:t>
      </w:r>
      <w:r w:rsidR="00236F8E">
        <w:rPr>
          <w:rStyle w:val="ab"/>
          <w:rFonts w:asciiTheme="majorBidi" w:hAnsiTheme="majorBidi" w:cstheme="majorBidi"/>
          <w:sz w:val="28"/>
          <w:szCs w:val="28"/>
        </w:rPr>
        <w:footnoteReference w:id="9"/>
      </w:r>
      <w:r w:rsidR="00236F8E">
        <w:rPr>
          <w:rFonts w:asciiTheme="majorBidi" w:hAnsiTheme="majorBidi" w:cstheme="majorBidi"/>
          <w:sz w:val="28"/>
          <w:szCs w:val="28"/>
        </w:rPr>
        <w:t xml:space="preserve">. </w:t>
      </w:r>
      <w:r w:rsidR="00E8054B" w:rsidRPr="009E34E5">
        <w:rPr>
          <w:rFonts w:asciiTheme="majorBidi" w:hAnsiTheme="majorBidi" w:cstheme="majorBidi"/>
          <w:sz w:val="28"/>
          <w:szCs w:val="28"/>
        </w:rPr>
        <w:t>Авторам пока неизвестно</w:t>
      </w:r>
      <w:r w:rsidR="0035767A" w:rsidRPr="009E34E5">
        <w:rPr>
          <w:rFonts w:asciiTheme="majorBidi" w:hAnsiTheme="majorBidi" w:cstheme="majorBidi"/>
          <w:sz w:val="28"/>
          <w:szCs w:val="28"/>
        </w:rPr>
        <w:t xml:space="preserve">, </w:t>
      </w:r>
      <w:r w:rsidR="00946967">
        <w:rPr>
          <w:rFonts w:asciiTheme="majorBidi" w:hAnsiTheme="majorBidi" w:cstheme="majorBidi"/>
          <w:sz w:val="28"/>
          <w:szCs w:val="28"/>
        </w:rPr>
        <w:t xml:space="preserve">как именно </w:t>
      </w:r>
      <w:r w:rsidR="001859B0" w:rsidRPr="009E34E5">
        <w:rPr>
          <w:rFonts w:asciiTheme="majorBidi" w:hAnsiTheme="majorBidi" w:cstheme="majorBidi"/>
          <w:sz w:val="28"/>
          <w:szCs w:val="28"/>
        </w:rPr>
        <w:t>участ</w:t>
      </w:r>
      <w:r w:rsidR="00236F8E" w:rsidRPr="009E34E5">
        <w:rPr>
          <w:rFonts w:asciiTheme="majorBidi" w:hAnsiTheme="majorBidi" w:cstheme="majorBidi"/>
          <w:sz w:val="28"/>
          <w:szCs w:val="28"/>
        </w:rPr>
        <w:t>в</w:t>
      </w:r>
      <w:r w:rsidR="001859B0" w:rsidRPr="009E34E5">
        <w:rPr>
          <w:rFonts w:asciiTheme="majorBidi" w:hAnsiTheme="majorBidi" w:cstheme="majorBidi"/>
          <w:sz w:val="28"/>
          <w:szCs w:val="28"/>
        </w:rPr>
        <w:t>овал</w:t>
      </w:r>
      <w:r w:rsidR="009E34E5" w:rsidRPr="009E34E5">
        <w:rPr>
          <w:rFonts w:asciiTheme="majorBidi" w:hAnsiTheme="majorBidi" w:cstheme="majorBidi"/>
          <w:sz w:val="28"/>
          <w:szCs w:val="28"/>
        </w:rPr>
        <w:t>и жители Казанского прихода</w:t>
      </w:r>
      <w:r w:rsidR="001859B0" w:rsidRPr="009E34E5">
        <w:rPr>
          <w:rFonts w:asciiTheme="majorBidi" w:hAnsiTheme="majorBidi" w:cstheme="majorBidi"/>
          <w:sz w:val="28"/>
          <w:szCs w:val="28"/>
        </w:rPr>
        <w:t xml:space="preserve"> в боевых действиях в </w:t>
      </w:r>
      <w:r w:rsidR="00946967">
        <w:rPr>
          <w:rFonts w:asciiTheme="majorBidi" w:hAnsiTheme="majorBidi" w:cstheme="majorBidi"/>
          <w:sz w:val="28"/>
          <w:szCs w:val="28"/>
        </w:rPr>
        <w:t>Бородинской битве</w:t>
      </w:r>
      <w:r w:rsidR="00236F8E" w:rsidRPr="009E34E5">
        <w:rPr>
          <w:rFonts w:asciiTheme="majorBidi" w:hAnsiTheme="majorBidi" w:cstheme="majorBidi"/>
          <w:sz w:val="28"/>
          <w:szCs w:val="28"/>
        </w:rPr>
        <w:t xml:space="preserve"> – на батарее Раевского, Семёновских флешах, Утицком кургане</w:t>
      </w:r>
      <w:r w:rsidR="009E34E5" w:rsidRPr="009E34E5">
        <w:rPr>
          <w:rFonts w:asciiTheme="majorBidi" w:hAnsiTheme="majorBidi" w:cstheme="majorBidi"/>
          <w:sz w:val="28"/>
          <w:szCs w:val="28"/>
        </w:rPr>
        <w:t xml:space="preserve">, так как имеющиеся в распоряжении </w:t>
      </w:r>
      <w:r w:rsidR="00ED63DE">
        <w:rPr>
          <w:rFonts w:asciiTheme="majorBidi" w:hAnsiTheme="majorBidi" w:cstheme="majorBidi"/>
          <w:sz w:val="28"/>
          <w:szCs w:val="28"/>
        </w:rPr>
        <w:t xml:space="preserve">авторов </w:t>
      </w:r>
      <w:r w:rsidR="009E34E5" w:rsidRPr="009E34E5">
        <w:rPr>
          <w:rFonts w:asciiTheme="majorBidi" w:hAnsiTheme="majorBidi" w:cstheme="majorBidi"/>
          <w:sz w:val="28"/>
          <w:szCs w:val="28"/>
        </w:rPr>
        <w:t xml:space="preserve">данные расходятся: </w:t>
      </w:r>
      <w:r w:rsidR="00946967">
        <w:rPr>
          <w:rFonts w:asciiTheme="majorBidi" w:hAnsiTheme="majorBidi" w:cstheme="majorBidi"/>
          <w:sz w:val="28"/>
          <w:szCs w:val="28"/>
        </w:rPr>
        <w:t xml:space="preserve">одни </w:t>
      </w:r>
      <w:r w:rsidR="009E34E5" w:rsidRPr="009E34E5">
        <w:rPr>
          <w:rFonts w:asciiTheme="majorBidi" w:hAnsiTheme="majorBidi" w:cstheme="majorBidi"/>
          <w:sz w:val="28"/>
          <w:szCs w:val="28"/>
        </w:rPr>
        <w:t>архивные документы указывают на боевые действия в составе 1-го егерского полка</w:t>
      </w:r>
      <w:r w:rsidR="009E34E5" w:rsidRPr="009E34E5">
        <w:rPr>
          <w:rStyle w:val="ab"/>
          <w:rFonts w:asciiTheme="majorBidi" w:hAnsiTheme="majorBidi" w:cstheme="majorBidi"/>
          <w:sz w:val="28"/>
          <w:szCs w:val="28"/>
        </w:rPr>
        <w:footnoteReference w:id="10"/>
      </w:r>
      <w:r w:rsidR="00ED63DE">
        <w:rPr>
          <w:rFonts w:asciiTheme="majorBidi" w:hAnsiTheme="majorBidi" w:cstheme="majorBidi"/>
          <w:sz w:val="28"/>
          <w:szCs w:val="28"/>
        </w:rPr>
        <w:t xml:space="preserve"> </w:t>
      </w:r>
      <w:r w:rsidR="002E3C87">
        <w:rPr>
          <w:rFonts w:asciiTheme="majorBidi" w:hAnsiTheme="majorBidi" w:cstheme="majorBidi"/>
          <w:sz w:val="28"/>
          <w:szCs w:val="28"/>
        </w:rPr>
        <w:t xml:space="preserve">(прил. 1), </w:t>
      </w:r>
      <w:r w:rsidR="00ED63DE" w:rsidRPr="00ED63DE">
        <w:rPr>
          <w:rFonts w:asciiTheme="majorBidi" w:hAnsiTheme="majorBidi" w:cstheme="majorBidi"/>
          <w:sz w:val="28"/>
          <w:szCs w:val="28"/>
        </w:rPr>
        <w:t xml:space="preserve">известный рузский краевед П.Ф. Дужев уверяет, 105 (все </w:t>
      </w:r>
      <w:r w:rsidR="00D54C80">
        <w:rPr>
          <w:rFonts w:asciiTheme="majorBidi" w:hAnsiTheme="majorBidi" w:cstheme="majorBidi"/>
          <w:sz w:val="28"/>
          <w:szCs w:val="28"/>
        </w:rPr>
        <w:t>от</w:t>
      </w:r>
      <w:r w:rsidR="00ED63DE" w:rsidRPr="00ED63DE">
        <w:rPr>
          <w:rFonts w:asciiTheme="majorBidi" w:hAnsiTheme="majorBidi" w:cstheme="majorBidi"/>
          <w:sz w:val="28"/>
          <w:szCs w:val="28"/>
        </w:rPr>
        <w:t xml:space="preserve">данные) ратников из вотчины кн. П.А. Хованского и 49  из </w:t>
      </w:r>
      <w:r w:rsidR="00ED63DE" w:rsidRPr="00ED63DE">
        <w:rPr>
          <w:rFonts w:asciiTheme="majorBidi" w:hAnsiTheme="majorBidi" w:cstheme="majorBidi"/>
          <w:sz w:val="28"/>
          <w:szCs w:val="28"/>
        </w:rPr>
        <w:lastRenderedPageBreak/>
        <w:t>вотчины кн. В.А. Хованского «были отправлены в Можайск и влились в другие ополченские формирования»</w:t>
      </w:r>
      <w:r w:rsidR="00ED63DE">
        <w:rPr>
          <w:rStyle w:val="ab"/>
          <w:rFonts w:asciiTheme="majorBidi" w:hAnsiTheme="majorBidi" w:cstheme="majorBidi"/>
          <w:sz w:val="28"/>
          <w:szCs w:val="28"/>
        </w:rPr>
        <w:footnoteReference w:id="11"/>
      </w:r>
      <w:r w:rsidR="00946967">
        <w:rPr>
          <w:rFonts w:asciiTheme="majorBidi" w:hAnsiTheme="majorBidi" w:cstheme="majorBidi"/>
          <w:sz w:val="28"/>
          <w:szCs w:val="28"/>
        </w:rPr>
        <w:t>, другие же материалы говорят о том, что они влились во 2-ую Западную армию</w:t>
      </w:r>
      <w:r w:rsidR="00946967">
        <w:rPr>
          <w:rStyle w:val="ab"/>
          <w:rFonts w:asciiTheme="majorBidi" w:hAnsiTheme="majorBidi" w:cstheme="majorBidi"/>
          <w:sz w:val="28"/>
          <w:szCs w:val="28"/>
        </w:rPr>
        <w:footnoteReference w:id="12"/>
      </w:r>
      <w:r w:rsidR="00ED63DE">
        <w:rPr>
          <w:rFonts w:asciiTheme="majorBidi" w:hAnsiTheme="majorBidi" w:cstheme="majorBidi"/>
          <w:sz w:val="28"/>
          <w:szCs w:val="28"/>
        </w:rPr>
        <w:t xml:space="preserve">. </w:t>
      </w:r>
      <w:r w:rsidR="00D54C80" w:rsidRPr="00D54C80">
        <w:rPr>
          <w:rFonts w:asciiTheme="majorBidi" w:hAnsiTheme="majorBidi" w:cstheme="majorBidi"/>
          <w:sz w:val="28"/>
          <w:szCs w:val="28"/>
        </w:rPr>
        <w:t>1-</w:t>
      </w:r>
      <w:r w:rsidR="00D54C80">
        <w:rPr>
          <w:rFonts w:asciiTheme="majorBidi" w:hAnsiTheme="majorBidi" w:cstheme="majorBidi"/>
          <w:sz w:val="28"/>
          <w:szCs w:val="28"/>
        </w:rPr>
        <w:t>ый</w:t>
      </w:r>
      <w:r w:rsidR="00D54C80" w:rsidRPr="00D54C80">
        <w:rPr>
          <w:rFonts w:asciiTheme="majorBidi" w:hAnsiTheme="majorBidi" w:cstheme="majorBidi"/>
          <w:sz w:val="28"/>
          <w:szCs w:val="28"/>
        </w:rPr>
        <w:t xml:space="preserve"> егерск</w:t>
      </w:r>
      <w:r w:rsidR="00D54C80">
        <w:rPr>
          <w:rFonts w:asciiTheme="majorBidi" w:hAnsiTheme="majorBidi" w:cstheme="majorBidi"/>
          <w:sz w:val="28"/>
          <w:szCs w:val="28"/>
        </w:rPr>
        <w:t>ий</w:t>
      </w:r>
      <w:r w:rsidR="00D54C80" w:rsidRPr="00D54C80">
        <w:rPr>
          <w:rFonts w:asciiTheme="majorBidi" w:hAnsiTheme="majorBidi" w:cstheme="majorBidi"/>
          <w:sz w:val="28"/>
          <w:szCs w:val="28"/>
        </w:rPr>
        <w:t xml:space="preserve"> полк </w:t>
      </w:r>
      <w:r w:rsidR="00D54C80">
        <w:rPr>
          <w:rFonts w:asciiTheme="majorBidi" w:hAnsiTheme="majorBidi" w:cstheme="majorBidi"/>
          <w:sz w:val="28"/>
          <w:szCs w:val="28"/>
        </w:rPr>
        <w:t xml:space="preserve">во время Отечественной войны 1812 г. </w:t>
      </w:r>
      <w:r w:rsidR="00B42749" w:rsidRPr="00B42749">
        <w:rPr>
          <w:rFonts w:asciiTheme="majorBidi" w:hAnsiTheme="majorBidi" w:cstheme="majorBidi"/>
          <w:sz w:val="28"/>
          <w:szCs w:val="28"/>
        </w:rPr>
        <w:t>принимал участие во всех делах 1-й Западной арми</w:t>
      </w:r>
      <w:r w:rsidR="00D54C80">
        <w:rPr>
          <w:rFonts w:asciiTheme="majorBidi" w:hAnsiTheme="majorBidi" w:cstheme="majorBidi"/>
          <w:sz w:val="28"/>
          <w:szCs w:val="28"/>
        </w:rPr>
        <w:t xml:space="preserve">и, под Бородином сражался восточнее с. Бородино. </w:t>
      </w:r>
      <w:r w:rsidR="00946967">
        <w:rPr>
          <w:rFonts w:asciiTheme="majorBidi" w:hAnsiTheme="majorBidi" w:cstheme="majorBidi"/>
          <w:sz w:val="28"/>
          <w:szCs w:val="28"/>
        </w:rPr>
        <w:t>2</w:t>
      </w:r>
      <w:r w:rsidR="00B37FA1">
        <w:rPr>
          <w:rFonts w:asciiTheme="majorBidi" w:hAnsiTheme="majorBidi" w:cstheme="majorBidi"/>
          <w:sz w:val="28"/>
          <w:szCs w:val="28"/>
        </w:rPr>
        <w:t>-</w:t>
      </w:r>
      <w:r w:rsidR="00946967">
        <w:rPr>
          <w:rFonts w:asciiTheme="majorBidi" w:hAnsiTheme="majorBidi" w:cstheme="majorBidi"/>
          <w:sz w:val="28"/>
          <w:szCs w:val="28"/>
        </w:rPr>
        <w:t>ая Западная – это батарея Раевского и, прежде всего, Багратионовы флеши.</w:t>
      </w:r>
      <w:r w:rsidR="009C240A">
        <w:rPr>
          <w:rFonts w:asciiTheme="majorBidi" w:hAnsiTheme="majorBidi" w:cstheme="majorBidi"/>
          <w:sz w:val="28"/>
          <w:szCs w:val="28"/>
        </w:rPr>
        <w:t xml:space="preserve"> </w:t>
      </w:r>
      <w:r w:rsidR="00E13DA0">
        <w:rPr>
          <w:rFonts w:asciiTheme="majorBidi" w:hAnsiTheme="majorBidi" w:cstheme="majorBidi"/>
          <w:sz w:val="28"/>
          <w:szCs w:val="28"/>
        </w:rPr>
        <w:t xml:space="preserve">Накануне Бородинского сражения 1-ый и 4-ый батальоны были переведены во 2-ой пехотный корпус... </w:t>
      </w:r>
      <w:r w:rsidR="009C240A">
        <w:rPr>
          <w:rFonts w:asciiTheme="majorBidi" w:hAnsiTheme="majorBidi" w:cstheme="majorBidi"/>
          <w:sz w:val="28"/>
          <w:szCs w:val="28"/>
        </w:rPr>
        <w:t xml:space="preserve">Если </w:t>
      </w:r>
      <w:r w:rsidR="00F033B9">
        <w:rPr>
          <w:rFonts w:asciiTheme="majorBidi" w:hAnsiTheme="majorBidi" w:cstheme="majorBidi"/>
          <w:sz w:val="28"/>
          <w:szCs w:val="28"/>
        </w:rPr>
        <w:t xml:space="preserve">наши </w:t>
      </w:r>
      <w:r w:rsidR="009C240A">
        <w:rPr>
          <w:rFonts w:asciiTheme="majorBidi" w:hAnsiTheme="majorBidi" w:cstheme="majorBidi"/>
          <w:sz w:val="28"/>
          <w:szCs w:val="28"/>
        </w:rPr>
        <w:t>о</w:t>
      </w:r>
      <w:r w:rsidR="00F033B9">
        <w:rPr>
          <w:rFonts w:asciiTheme="majorBidi" w:hAnsiTheme="majorBidi" w:cstheme="majorBidi"/>
          <w:sz w:val="28"/>
          <w:szCs w:val="28"/>
        </w:rPr>
        <w:t>полченцы</w:t>
      </w:r>
      <w:r w:rsidR="009C240A">
        <w:rPr>
          <w:rFonts w:asciiTheme="majorBidi" w:hAnsiTheme="majorBidi" w:cstheme="majorBidi"/>
          <w:sz w:val="28"/>
          <w:szCs w:val="28"/>
        </w:rPr>
        <w:t xml:space="preserve"> были приданы </w:t>
      </w:r>
      <w:bookmarkStart w:id="2" w:name="_Hlk213194990"/>
      <w:r w:rsidR="009C240A" w:rsidRPr="009C240A">
        <w:rPr>
          <w:rFonts w:asciiTheme="majorBidi" w:hAnsiTheme="majorBidi" w:cstheme="majorBidi"/>
          <w:sz w:val="28"/>
          <w:szCs w:val="28"/>
        </w:rPr>
        <w:t xml:space="preserve">2-ой Западной </w:t>
      </w:r>
      <w:bookmarkEnd w:id="2"/>
      <w:r w:rsidR="009C240A" w:rsidRPr="009C240A">
        <w:rPr>
          <w:rFonts w:asciiTheme="majorBidi" w:hAnsiTheme="majorBidi" w:cstheme="majorBidi"/>
          <w:sz w:val="28"/>
          <w:szCs w:val="28"/>
        </w:rPr>
        <w:t>армии</w:t>
      </w:r>
      <w:r w:rsidR="009C240A">
        <w:rPr>
          <w:rFonts w:asciiTheme="majorBidi" w:hAnsiTheme="majorBidi" w:cstheme="majorBidi"/>
          <w:sz w:val="28"/>
          <w:szCs w:val="28"/>
        </w:rPr>
        <w:t xml:space="preserve">, то </w:t>
      </w:r>
      <w:r w:rsidR="009C240A" w:rsidRPr="009C240A">
        <w:rPr>
          <w:rFonts w:asciiTheme="majorBidi" w:hAnsiTheme="majorBidi" w:cstheme="majorBidi"/>
          <w:sz w:val="28"/>
          <w:szCs w:val="28"/>
        </w:rPr>
        <w:t>фактически были обречены на верную смерть</w:t>
      </w:r>
      <w:r w:rsidR="009C240A">
        <w:rPr>
          <w:rFonts w:asciiTheme="majorBidi" w:hAnsiTheme="majorBidi" w:cstheme="majorBidi"/>
          <w:sz w:val="28"/>
          <w:szCs w:val="28"/>
        </w:rPr>
        <w:t xml:space="preserve">: левый фланг русской армии был топографически неудобен, оттого слаб. Тактика Наполеона известна: бьёт в слабое место, обходит с фланга, отсекает тыл. Накануне </w:t>
      </w:r>
      <w:r w:rsidR="009C240A" w:rsidRPr="009C240A">
        <w:rPr>
          <w:rFonts w:asciiTheme="majorBidi" w:hAnsiTheme="majorBidi" w:cstheme="majorBidi"/>
          <w:sz w:val="28"/>
          <w:szCs w:val="28"/>
        </w:rPr>
        <w:t xml:space="preserve">генерального сражения у Бородино </w:t>
      </w:r>
      <w:r w:rsidR="009C240A">
        <w:rPr>
          <w:rFonts w:asciiTheme="majorBidi" w:hAnsiTheme="majorBidi" w:cstheme="majorBidi"/>
          <w:sz w:val="28"/>
          <w:szCs w:val="28"/>
        </w:rPr>
        <w:t>Кутузов планирует слабость позиции «</w:t>
      </w:r>
      <w:r w:rsidR="009C240A" w:rsidRPr="009C240A">
        <w:rPr>
          <w:rFonts w:asciiTheme="majorBidi" w:hAnsiTheme="majorBidi" w:cstheme="majorBidi"/>
          <w:sz w:val="28"/>
          <w:szCs w:val="28"/>
        </w:rPr>
        <w:t>исправить искусством</w:t>
      </w:r>
      <w:r w:rsidR="009C240A">
        <w:rPr>
          <w:rFonts w:asciiTheme="majorBidi" w:hAnsiTheme="majorBidi" w:cstheme="majorBidi"/>
          <w:sz w:val="28"/>
          <w:szCs w:val="28"/>
        </w:rPr>
        <w:t>»:</w:t>
      </w:r>
      <w:r w:rsidR="009C240A" w:rsidRPr="009C240A">
        <w:rPr>
          <w:rFonts w:asciiTheme="majorBidi" w:hAnsiTheme="majorBidi" w:cstheme="majorBidi"/>
          <w:sz w:val="28"/>
          <w:szCs w:val="28"/>
        </w:rPr>
        <w:t xml:space="preserve"> </w:t>
      </w:r>
      <w:r w:rsidR="009C240A">
        <w:rPr>
          <w:rFonts w:asciiTheme="majorBidi" w:hAnsiTheme="majorBidi" w:cstheme="majorBidi"/>
          <w:sz w:val="28"/>
          <w:szCs w:val="28"/>
        </w:rPr>
        <w:t xml:space="preserve">ставит в овражистое место малую по численности </w:t>
      </w:r>
      <w:r w:rsidR="009C240A" w:rsidRPr="009C240A">
        <w:rPr>
          <w:rFonts w:asciiTheme="majorBidi" w:hAnsiTheme="majorBidi" w:cstheme="majorBidi"/>
          <w:sz w:val="28"/>
          <w:szCs w:val="28"/>
        </w:rPr>
        <w:t>2-</w:t>
      </w:r>
      <w:r w:rsidR="009C240A">
        <w:rPr>
          <w:rFonts w:asciiTheme="majorBidi" w:hAnsiTheme="majorBidi" w:cstheme="majorBidi"/>
          <w:sz w:val="28"/>
          <w:szCs w:val="28"/>
        </w:rPr>
        <w:t>у</w:t>
      </w:r>
      <w:r w:rsidR="00F033B9">
        <w:rPr>
          <w:rFonts w:asciiTheme="majorBidi" w:hAnsiTheme="majorBidi" w:cstheme="majorBidi"/>
          <w:sz w:val="28"/>
          <w:szCs w:val="28"/>
        </w:rPr>
        <w:t>ю</w:t>
      </w:r>
      <w:r w:rsidR="009C240A" w:rsidRPr="009C240A">
        <w:rPr>
          <w:rFonts w:asciiTheme="majorBidi" w:hAnsiTheme="majorBidi" w:cstheme="majorBidi"/>
          <w:sz w:val="28"/>
          <w:szCs w:val="28"/>
        </w:rPr>
        <w:t xml:space="preserve"> Западн</w:t>
      </w:r>
      <w:r w:rsidR="009C240A">
        <w:rPr>
          <w:rFonts w:asciiTheme="majorBidi" w:hAnsiTheme="majorBidi" w:cstheme="majorBidi"/>
          <w:sz w:val="28"/>
          <w:szCs w:val="28"/>
        </w:rPr>
        <w:t xml:space="preserve">ую армию П.И. Багратиона, свою надежду. Увеличат эту численность ополченцы... </w:t>
      </w:r>
      <w:r w:rsidR="002B2210">
        <w:rPr>
          <w:rFonts w:asciiTheme="majorBidi" w:hAnsiTheme="majorBidi" w:cstheme="majorBidi"/>
          <w:sz w:val="28"/>
          <w:szCs w:val="28"/>
        </w:rPr>
        <w:t xml:space="preserve">Факт: армия дрогнет, но только после 8-ой атаки (общепринятое мнение, но не доказанное) на флеши и смертельного ранения командующего. </w:t>
      </w:r>
    </w:p>
    <w:p w14:paraId="5B88A73B" w14:textId="7EAA1242" w:rsidR="00271940" w:rsidRPr="00271940" w:rsidRDefault="00071861" w:rsidP="009B759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</w:t>
      </w:r>
      <w:r w:rsidRPr="00071861">
        <w:rPr>
          <w:rFonts w:asciiTheme="majorBidi" w:hAnsiTheme="majorBidi" w:cstheme="majorBidi"/>
          <w:sz w:val="28"/>
          <w:szCs w:val="28"/>
        </w:rPr>
        <w:t xml:space="preserve">осле «Указа о роспуске народного ополчения по домам» 30 марта 1813 года </w:t>
      </w:r>
      <w:r>
        <w:rPr>
          <w:rFonts w:asciiTheme="majorBidi" w:hAnsiTheme="majorBidi" w:cstheme="majorBidi"/>
          <w:sz w:val="28"/>
          <w:szCs w:val="28"/>
        </w:rPr>
        <w:t xml:space="preserve">в приход вернулись </w:t>
      </w:r>
      <w:r w:rsidR="0046376E">
        <w:rPr>
          <w:rFonts w:asciiTheme="majorBidi" w:hAnsiTheme="majorBidi" w:cstheme="majorBidi"/>
          <w:sz w:val="28"/>
          <w:szCs w:val="28"/>
        </w:rPr>
        <w:t>20</w:t>
      </w:r>
      <w:r>
        <w:rPr>
          <w:rFonts w:asciiTheme="majorBidi" w:hAnsiTheme="majorBidi" w:cstheme="majorBidi"/>
          <w:sz w:val="28"/>
          <w:szCs w:val="28"/>
        </w:rPr>
        <w:t xml:space="preserve"> человек</w:t>
      </w:r>
      <w:r w:rsidR="0079149C">
        <w:rPr>
          <w:rFonts w:asciiTheme="majorBidi" w:hAnsiTheme="majorBidi" w:cstheme="majorBidi"/>
          <w:sz w:val="28"/>
          <w:szCs w:val="28"/>
        </w:rPr>
        <w:t xml:space="preserve"> (на 9 июня 1813 г., согласно</w:t>
      </w:r>
      <w:r w:rsidR="005E0F41">
        <w:rPr>
          <w:rStyle w:val="ab"/>
          <w:rFonts w:asciiTheme="majorBidi" w:hAnsiTheme="majorBidi" w:cstheme="majorBidi"/>
          <w:sz w:val="28"/>
          <w:szCs w:val="28"/>
        </w:rPr>
        <w:footnoteReference w:id="13"/>
      </w:r>
      <w:r w:rsidR="0079149C">
        <w:rPr>
          <w:rFonts w:asciiTheme="majorBidi" w:hAnsiTheme="majorBidi" w:cstheme="majorBidi"/>
          <w:sz w:val="28"/>
          <w:szCs w:val="28"/>
        </w:rPr>
        <w:t>), по данным</w:t>
      </w:r>
      <w:r w:rsidR="0079149C">
        <w:rPr>
          <w:rStyle w:val="ab"/>
          <w:rFonts w:asciiTheme="majorBidi" w:hAnsiTheme="majorBidi" w:cstheme="majorBidi"/>
          <w:sz w:val="28"/>
          <w:szCs w:val="28"/>
        </w:rPr>
        <w:footnoteReference w:id="14"/>
      </w:r>
      <w:r w:rsidR="0079149C">
        <w:rPr>
          <w:rFonts w:asciiTheme="majorBidi" w:hAnsiTheme="majorBidi" w:cstheme="majorBidi"/>
          <w:sz w:val="28"/>
          <w:szCs w:val="28"/>
        </w:rPr>
        <w:t xml:space="preserve"> </w:t>
      </w:r>
      <w:r w:rsidR="00EF5947">
        <w:rPr>
          <w:rFonts w:asciiTheme="majorBidi" w:hAnsiTheme="majorBidi" w:cstheme="majorBidi"/>
          <w:sz w:val="28"/>
          <w:szCs w:val="28"/>
        </w:rPr>
        <w:t>- 38</w:t>
      </w:r>
      <w:r w:rsidR="003760D1">
        <w:rPr>
          <w:rFonts w:asciiTheme="majorBidi" w:hAnsiTheme="majorBidi" w:cstheme="majorBidi"/>
          <w:sz w:val="28"/>
          <w:szCs w:val="28"/>
        </w:rPr>
        <w:t xml:space="preserve"> (прил. 9, 10)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Pr="00071861">
        <w:rPr>
          <w:rFonts w:asciiTheme="majorBidi" w:hAnsiTheme="majorBidi" w:cstheme="majorBidi"/>
          <w:sz w:val="28"/>
          <w:szCs w:val="28"/>
        </w:rPr>
        <w:t xml:space="preserve">Хочется надеяться, что </w:t>
      </w:r>
      <w:r w:rsidR="002B2210">
        <w:rPr>
          <w:rFonts w:asciiTheme="majorBidi" w:hAnsiTheme="majorBidi" w:cstheme="majorBidi"/>
          <w:sz w:val="28"/>
          <w:szCs w:val="28"/>
        </w:rPr>
        <w:t xml:space="preserve">из </w:t>
      </w:r>
      <w:r w:rsidR="00F033B9">
        <w:rPr>
          <w:rFonts w:asciiTheme="majorBidi" w:hAnsiTheme="majorBidi" w:cstheme="majorBidi"/>
          <w:sz w:val="28"/>
          <w:szCs w:val="28"/>
        </w:rPr>
        <w:t>19</w:t>
      </w:r>
      <w:r w:rsidR="0046376E">
        <w:rPr>
          <w:rFonts w:asciiTheme="majorBidi" w:hAnsiTheme="majorBidi" w:cstheme="majorBidi"/>
          <w:sz w:val="28"/>
          <w:szCs w:val="28"/>
        </w:rPr>
        <w:t>4</w:t>
      </w:r>
      <w:r w:rsidR="00EF5947">
        <w:rPr>
          <w:rFonts w:asciiTheme="majorBidi" w:hAnsiTheme="majorBidi" w:cstheme="majorBidi"/>
          <w:sz w:val="28"/>
          <w:szCs w:val="28"/>
        </w:rPr>
        <w:t xml:space="preserve"> / 176</w:t>
      </w:r>
      <w:r w:rsidR="00F033B9">
        <w:rPr>
          <w:rFonts w:asciiTheme="majorBidi" w:hAnsiTheme="majorBidi" w:cstheme="majorBidi"/>
          <w:sz w:val="28"/>
          <w:szCs w:val="28"/>
        </w:rPr>
        <w:t xml:space="preserve"> прихожан Казанского храма, </w:t>
      </w:r>
      <w:r w:rsidR="002B2210">
        <w:rPr>
          <w:rFonts w:asciiTheme="majorBidi" w:hAnsiTheme="majorBidi" w:cstheme="majorBidi"/>
          <w:sz w:val="28"/>
          <w:szCs w:val="28"/>
        </w:rPr>
        <w:t>не</w:t>
      </w:r>
      <w:r w:rsidR="00F033B9">
        <w:rPr>
          <w:rFonts w:asciiTheme="majorBidi" w:hAnsiTheme="majorBidi" w:cstheme="majorBidi"/>
          <w:sz w:val="28"/>
          <w:szCs w:val="28"/>
        </w:rPr>
        <w:t xml:space="preserve"> </w:t>
      </w:r>
      <w:r w:rsidR="002B2210">
        <w:rPr>
          <w:rFonts w:asciiTheme="majorBidi" w:hAnsiTheme="majorBidi" w:cstheme="majorBidi"/>
          <w:sz w:val="28"/>
          <w:szCs w:val="28"/>
        </w:rPr>
        <w:t xml:space="preserve">возвращённых </w:t>
      </w:r>
      <w:r w:rsidR="00F033B9">
        <w:rPr>
          <w:rFonts w:asciiTheme="majorBidi" w:hAnsiTheme="majorBidi" w:cstheme="majorBidi"/>
          <w:sz w:val="28"/>
          <w:szCs w:val="28"/>
        </w:rPr>
        <w:t>«к своим владельцам воинов-крестьян» 8 деревень Рузского уезда (прил. 2), большинство погибли именно здесь, на поле русской славы</w:t>
      </w:r>
      <w:r w:rsidR="009167C3">
        <w:rPr>
          <w:rFonts w:asciiTheme="majorBidi" w:hAnsiTheme="majorBidi" w:cstheme="majorBidi"/>
          <w:sz w:val="28"/>
          <w:szCs w:val="28"/>
        </w:rPr>
        <w:t xml:space="preserve">, защищая Москву. </w:t>
      </w:r>
      <w:r w:rsidR="00F033B9">
        <w:rPr>
          <w:rFonts w:asciiTheme="majorBidi" w:hAnsiTheme="majorBidi" w:cstheme="majorBidi"/>
          <w:sz w:val="28"/>
          <w:szCs w:val="28"/>
        </w:rPr>
        <w:t xml:space="preserve">Авторы </w:t>
      </w:r>
      <w:r w:rsidR="009B7591" w:rsidRPr="009B7591">
        <w:rPr>
          <w:rFonts w:asciiTheme="majorBidi" w:hAnsiTheme="majorBidi" w:cstheme="majorBidi"/>
          <w:sz w:val="28"/>
          <w:szCs w:val="28"/>
        </w:rPr>
        <w:t>совершил</w:t>
      </w:r>
      <w:r>
        <w:rPr>
          <w:rFonts w:asciiTheme="majorBidi" w:hAnsiTheme="majorBidi" w:cstheme="majorBidi"/>
          <w:sz w:val="28"/>
          <w:szCs w:val="28"/>
        </w:rPr>
        <w:t>и</w:t>
      </w:r>
      <w:r w:rsidR="009B7591" w:rsidRPr="009B7591">
        <w:rPr>
          <w:rFonts w:asciiTheme="majorBidi" w:hAnsiTheme="majorBidi" w:cstheme="majorBidi"/>
          <w:sz w:val="28"/>
          <w:szCs w:val="28"/>
        </w:rPr>
        <w:t xml:space="preserve"> мини-экспедицию</w:t>
      </w:r>
      <w:r w:rsidR="009B7591">
        <w:rPr>
          <w:rFonts w:asciiTheme="majorBidi" w:hAnsiTheme="majorBidi" w:cstheme="majorBidi"/>
          <w:sz w:val="28"/>
          <w:szCs w:val="28"/>
        </w:rPr>
        <w:t xml:space="preserve"> на флеши для личного восприятия особенностей инженерных сооружений и осознания величия подвига русского воина</w:t>
      </w:r>
      <w:r w:rsidR="00F033B9">
        <w:rPr>
          <w:rFonts w:asciiTheme="majorBidi" w:hAnsiTheme="majorBidi" w:cstheme="majorBidi"/>
          <w:sz w:val="28"/>
          <w:szCs w:val="28"/>
        </w:rPr>
        <w:t xml:space="preserve">, и лишь постоянный дождь не дал возможности дойти до </w:t>
      </w:r>
      <w:r w:rsidR="00271940" w:rsidRPr="00271940">
        <w:rPr>
          <w:rFonts w:asciiTheme="majorBidi" w:hAnsiTheme="majorBidi" w:cstheme="majorBidi"/>
          <w:sz w:val="28"/>
          <w:szCs w:val="28"/>
        </w:rPr>
        <w:t>памятн</w:t>
      </w:r>
      <w:r w:rsidR="00F033B9">
        <w:rPr>
          <w:rFonts w:asciiTheme="majorBidi" w:hAnsiTheme="majorBidi" w:cstheme="majorBidi"/>
          <w:sz w:val="28"/>
          <w:szCs w:val="28"/>
        </w:rPr>
        <w:t>ого</w:t>
      </w:r>
      <w:r w:rsidR="00271940" w:rsidRPr="00271940">
        <w:rPr>
          <w:rFonts w:asciiTheme="majorBidi" w:hAnsiTheme="majorBidi" w:cstheme="majorBidi"/>
          <w:sz w:val="28"/>
          <w:szCs w:val="28"/>
        </w:rPr>
        <w:t xml:space="preserve"> знак</w:t>
      </w:r>
      <w:r w:rsidR="00F033B9">
        <w:rPr>
          <w:rFonts w:asciiTheme="majorBidi" w:hAnsiTheme="majorBidi" w:cstheme="majorBidi"/>
          <w:sz w:val="28"/>
          <w:szCs w:val="28"/>
        </w:rPr>
        <w:t>а</w:t>
      </w:r>
      <w:r w:rsidR="00271940" w:rsidRPr="00271940">
        <w:rPr>
          <w:rFonts w:asciiTheme="majorBidi" w:hAnsiTheme="majorBidi" w:cstheme="majorBidi"/>
          <w:sz w:val="28"/>
          <w:szCs w:val="28"/>
        </w:rPr>
        <w:t xml:space="preserve"> Московскому и Смоленскому ополчениям 1812 года</w:t>
      </w:r>
      <w:r w:rsidR="009B7591">
        <w:rPr>
          <w:rFonts w:asciiTheme="majorBidi" w:hAnsiTheme="majorBidi" w:cstheme="majorBidi"/>
          <w:sz w:val="28"/>
          <w:szCs w:val="28"/>
        </w:rPr>
        <w:t xml:space="preserve"> – в виде т</w:t>
      </w:r>
      <w:r w:rsidR="00271940" w:rsidRPr="00271940">
        <w:rPr>
          <w:rFonts w:asciiTheme="majorBidi" w:hAnsiTheme="majorBidi" w:cstheme="majorBidi"/>
          <w:sz w:val="28"/>
          <w:szCs w:val="28"/>
        </w:rPr>
        <w:t>рёхгранн</w:t>
      </w:r>
      <w:r w:rsidR="009B7591">
        <w:rPr>
          <w:rFonts w:asciiTheme="majorBidi" w:hAnsiTheme="majorBidi" w:cstheme="majorBidi"/>
          <w:sz w:val="28"/>
          <w:szCs w:val="28"/>
        </w:rPr>
        <w:t>ого</w:t>
      </w:r>
      <w:r w:rsidR="00271940" w:rsidRPr="00271940">
        <w:rPr>
          <w:rFonts w:asciiTheme="majorBidi" w:hAnsiTheme="majorBidi" w:cstheme="majorBidi"/>
          <w:sz w:val="28"/>
          <w:szCs w:val="28"/>
        </w:rPr>
        <w:t xml:space="preserve"> штык</w:t>
      </w:r>
      <w:r w:rsidR="009B7591">
        <w:rPr>
          <w:rFonts w:asciiTheme="majorBidi" w:hAnsiTheme="majorBidi" w:cstheme="majorBidi"/>
          <w:sz w:val="28"/>
          <w:szCs w:val="28"/>
        </w:rPr>
        <w:t>а</w:t>
      </w:r>
      <w:r w:rsidR="00271940" w:rsidRPr="00271940">
        <w:rPr>
          <w:rFonts w:asciiTheme="majorBidi" w:hAnsiTheme="majorBidi" w:cstheme="majorBidi"/>
          <w:sz w:val="28"/>
          <w:szCs w:val="28"/>
        </w:rPr>
        <w:t xml:space="preserve"> русского солдата, которому не было равных в рукопашном бою</w:t>
      </w:r>
      <w:r w:rsidR="00177D21">
        <w:rPr>
          <w:rFonts w:asciiTheme="majorBidi" w:hAnsiTheme="majorBidi" w:cstheme="majorBidi"/>
          <w:sz w:val="28"/>
          <w:szCs w:val="28"/>
        </w:rPr>
        <w:t xml:space="preserve"> (И. Гаврилов </w:t>
      </w:r>
      <w:r w:rsidR="00143066">
        <w:rPr>
          <w:rFonts w:asciiTheme="majorBidi" w:hAnsiTheme="majorBidi" w:cstheme="majorBidi"/>
          <w:sz w:val="28"/>
          <w:szCs w:val="28"/>
        </w:rPr>
        <w:t>пишет, что здесь, недалеко от д. Утицы, левый фланг российской армии прикрывал 3-ий пехотный корпус ген.-лейт. Н.А. Тучкова, которому были приданы 1, 3, 4, 6 и 7-ой пехотные полки Московского ополчения</w:t>
      </w:r>
      <w:r w:rsidR="00143066">
        <w:rPr>
          <w:rStyle w:val="ab"/>
          <w:rFonts w:asciiTheme="majorBidi" w:hAnsiTheme="majorBidi" w:cstheme="majorBidi"/>
          <w:sz w:val="28"/>
          <w:szCs w:val="28"/>
        </w:rPr>
        <w:footnoteReference w:id="15"/>
      </w:r>
      <w:r w:rsidR="00143066">
        <w:rPr>
          <w:rFonts w:asciiTheme="majorBidi" w:hAnsiTheme="majorBidi" w:cstheme="majorBidi"/>
          <w:sz w:val="28"/>
          <w:szCs w:val="28"/>
        </w:rPr>
        <w:t>)</w:t>
      </w:r>
      <w:r w:rsidR="00271940" w:rsidRPr="00271940">
        <w:rPr>
          <w:rFonts w:asciiTheme="majorBidi" w:hAnsiTheme="majorBidi" w:cstheme="majorBidi"/>
          <w:sz w:val="28"/>
          <w:szCs w:val="28"/>
        </w:rPr>
        <w:t xml:space="preserve">. </w:t>
      </w:r>
    </w:p>
    <w:p w14:paraId="72A1A184" w14:textId="5DB2ADA9" w:rsidR="009B7591" w:rsidRPr="0099762A" w:rsidRDefault="0099762A" w:rsidP="0099762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</w:t>
      </w:r>
      <w:r w:rsidR="00A712A4" w:rsidRPr="0099762A">
        <w:rPr>
          <w:rFonts w:asciiTheme="majorBidi" w:hAnsiTheme="majorBidi" w:cstheme="majorBidi"/>
          <w:b/>
          <w:bCs/>
          <w:sz w:val="28"/>
          <w:szCs w:val="28"/>
        </w:rPr>
        <w:t>Результаты исследований. С</w:t>
      </w:r>
      <w:r w:rsidR="009B7591" w:rsidRPr="0099762A">
        <w:rPr>
          <w:rFonts w:asciiTheme="majorBidi" w:hAnsiTheme="majorBidi" w:cstheme="majorBidi"/>
          <w:b/>
          <w:bCs/>
          <w:sz w:val="28"/>
          <w:szCs w:val="28"/>
        </w:rPr>
        <w:t>удьб</w:t>
      </w:r>
      <w:r w:rsidR="00A712A4" w:rsidRPr="0099762A">
        <w:rPr>
          <w:rFonts w:asciiTheme="majorBidi" w:hAnsiTheme="majorBidi" w:cstheme="majorBidi"/>
          <w:b/>
          <w:bCs/>
          <w:sz w:val="28"/>
          <w:szCs w:val="28"/>
        </w:rPr>
        <w:t>а</w:t>
      </w:r>
      <w:r w:rsidR="009B7591" w:rsidRPr="0099762A">
        <w:rPr>
          <w:rFonts w:asciiTheme="majorBidi" w:hAnsiTheme="majorBidi" w:cstheme="majorBidi"/>
          <w:b/>
          <w:bCs/>
          <w:sz w:val="28"/>
          <w:szCs w:val="28"/>
        </w:rPr>
        <w:t xml:space="preserve"> храма Казанской иконы Пресвятой Богородицы в с. Горбово и его прихожан в</w:t>
      </w:r>
      <w:r w:rsidR="00A712A4" w:rsidRPr="0099762A">
        <w:rPr>
          <w:rFonts w:asciiTheme="majorBidi" w:hAnsiTheme="majorBidi" w:cstheme="majorBidi"/>
          <w:b/>
          <w:bCs/>
          <w:sz w:val="28"/>
          <w:szCs w:val="28"/>
        </w:rPr>
        <w:t xml:space="preserve"> период наполеоновского нашествия</w:t>
      </w:r>
    </w:p>
    <w:p w14:paraId="08AC587D" w14:textId="535B8B4E" w:rsidR="003A727F" w:rsidRPr="0099762A" w:rsidRDefault="0099762A" w:rsidP="0099762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2.1.</w:t>
      </w:r>
      <w:r w:rsidR="003A727F" w:rsidRPr="0099762A">
        <w:rPr>
          <w:rFonts w:asciiTheme="majorBidi" w:hAnsiTheme="majorBidi" w:cstheme="majorBidi"/>
          <w:b/>
          <w:bCs/>
          <w:sz w:val="28"/>
          <w:szCs w:val="28"/>
        </w:rPr>
        <w:t>Руза в контексте замысла императора Наполеона по уничтожению российской армии между Бородино и Москвой</w:t>
      </w:r>
    </w:p>
    <w:p w14:paraId="0245C557" w14:textId="0189E78F" w:rsidR="002D7F97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Многочасовой – весь летний световой день, почти 12 часов </w:t>
      </w:r>
      <w:r w:rsidR="00A712A4">
        <w:rPr>
          <w:rFonts w:asciiTheme="majorBidi" w:hAnsiTheme="majorBidi" w:cstheme="majorBidi"/>
          <w:sz w:val="28"/>
          <w:szCs w:val="28"/>
        </w:rPr>
        <w:t>–</w:t>
      </w:r>
      <w:r w:rsidRPr="004027EA">
        <w:rPr>
          <w:rFonts w:asciiTheme="majorBidi" w:hAnsiTheme="majorBidi" w:cstheme="majorBidi"/>
          <w:sz w:val="28"/>
          <w:szCs w:val="28"/>
        </w:rPr>
        <w:t xml:space="preserve"> </w:t>
      </w:r>
      <w:r w:rsidR="00A712A4">
        <w:rPr>
          <w:rFonts w:asciiTheme="majorBidi" w:hAnsiTheme="majorBidi" w:cstheme="majorBidi"/>
          <w:sz w:val="28"/>
          <w:szCs w:val="28"/>
        </w:rPr>
        <w:t xml:space="preserve">бой </w:t>
      </w:r>
      <w:r w:rsidRPr="004027EA">
        <w:rPr>
          <w:rFonts w:asciiTheme="majorBidi" w:hAnsiTheme="majorBidi" w:cstheme="majorBidi"/>
          <w:sz w:val="28"/>
          <w:szCs w:val="28"/>
        </w:rPr>
        <w:t xml:space="preserve">закончился ничьей: сверхогромные потери понесла каждая армия, ближе к вечеру французская армия отошла с захваченных позиций на исходные рубежи, по темноте русская армия «исчезла» с поля боя. Чуть позже французская </w:t>
      </w:r>
      <w:r w:rsidRPr="004027EA">
        <w:rPr>
          <w:rFonts w:asciiTheme="majorBidi" w:hAnsiTheme="majorBidi" w:cstheme="majorBidi"/>
          <w:sz w:val="28"/>
          <w:szCs w:val="28"/>
        </w:rPr>
        <w:lastRenderedPageBreak/>
        <w:t xml:space="preserve">разведка показала: русские отступают (или заманивают врага?) к Москве. </w:t>
      </w:r>
      <w:r w:rsidR="00A712A4">
        <w:rPr>
          <w:rFonts w:asciiTheme="majorBidi" w:hAnsiTheme="majorBidi" w:cstheme="majorBidi"/>
          <w:sz w:val="28"/>
          <w:szCs w:val="28"/>
        </w:rPr>
        <w:t>Войско</w:t>
      </w:r>
      <w:r w:rsidRPr="004027EA">
        <w:rPr>
          <w:rFonts w:asciiTheme="majorBidi" w:hAnsiTheme="majorBidi" w:cstheme="majorBidi"/>
          <w:sz w:val="28"/>
          <w:szCs w:val="28"/>
        </w:rPr>
        <w:t xml:space="preserve"> под командованием императора Наполеона I Бонапарта двинул</w:t>
      </w:r>
      <w:r w:rsidR="00A712A4">
        <w:rPr>
          <w:rFonts w:asciiTheme="majorBidi" w:hAnsiTheme="majorBidi" w:cstheme="majorBidi"/>
          <w:sz w:val="28"/>
          <w:szCs w:val="28"/>
        </w:rPr>
        <w:t>о</w:t>
      </w:r>
      <w:r w:rsidRPr="004027EA">
        <w:rPr>
          <w:rFonts w:asciiTheme="majorBidi" w:hAnsiTheme="majorBidi" w:cstheme="majorBidi"/>
          <w:sz w:val="28"/>
          <w:szCs w:val="28"/>
        </w:rPr>
        <w:t xml:space="preserve">сь вслед. </w:t>
      </w:r>
    </w:p>
    <w:p w14:paraId="23192EF3" w14:textId="4D34BB9B" w:rsidR="004027EA" w:rsidRPr="004027EA" w:rsidRDefault="00CB1C48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B1C48">
        <w:rPr>
          <w:rFonts w:asciiTheme="majorBidi" w:hAnsiTheme="majorBidi" w:cstheme="majorBidi"/>
          <w:sz w:val="28"/>
          <w:szCs w:val="28"/>
        </w:rPr>
        <w:t xml:space="preserve">Чтобы не упустить русскую армию, а лучше достичь Москвы первыми, обогнав русских с флангов, Наполеон, следуя по пятам отступающей армии Кутузова, даёт приказ идти на столицу России тремя колоннами. Одна из них – северная, в составе Итальянской гвардии генерала Лекки и 13-я дивизия генерала Дельзона (общее командование вице-короля Италии Эжена де Богарне) – шла по маршруту:  Можайск – Тетерино – Макарово – Шишимомрово – Тишино – Лукино  - </w:t>
      </w:r>
      <w:r w:rsidRPr="00CB1C48">
        <w:rPr>
          <w:rFonts w:asciiTheme="majorBidi" w:hAnsiTheme="majorBidi" w:cstheme="majorBidi"/>
          <w:b/>
          <w:bCs/>
          <w:sz w:val="28"/>
          <w:szCs w:val="28"/>
        </w:rPr>
        <w:t xml:space="preserve">Горбово </w:t>
      </w:r>
      <w:r w:rsidRPr="00CB1C48">
        <w:rPr>
          <w:rFonts w:asciiTheme="majorBidi" w:hAnsiTheme="majorBidi" w:cstheme="majorBidi"/>
          <w:sz w:val="28"/>
          <w:szCs w:val="28"/>
        </w:rPr>
        <w:t>– Старая Руза – Нестерово – Ботино – Белобородово – Марково – Поречье – Григорово и далее строго параллельно движению основных сил французской армии, постоянно обеспечивая их левофланговое прикрытие</w:t>
      </w:r>
      <w:r w:rsidR="009167C3">
        <w:rPr>
          <w:rStyle w:val="ab"/>
          <w:rFonts w:asciiTheme="majorBidi" w:hAnsiTheme="majorBidi" w:cstheme="majorBidi"/>
          <w:sz w:val="28"/>
          <w:szCs w:val="28"/>
        </w:rPr>
        <w:footnoteReference w:id="16"/>
      </w:r>
      <w:r w:rsidR="002E3C87">
        <w:rPr>
          <w:rFonts w:asciiTheme="majorBidi" w:hAnsiTheme="majorBidi" w:cstheme="majorBidi"/>
          <w:sz w:val="28"/>
          <w:szCs w:val="28"/>
        </w:rPr>
        <w:t xml:space="preserve"> (прил. 2, 2А)</w:t>
      </w:r>
      <w:r w:rsidRPr="00CB1C48">
        <w:rPr>
          <w:rFonts w:asciiTheme="majorBidi" w:hAnsiTheme="majorBidi" w:cstheme="majorBidi"/>
          <w:sz w:val="28"/>
          <w:szCs w:val="28"/>
        </w:rPr>
        <w:t xml:space="preserve">. Итак, в период 28-31 августа французы </w:t>
      </w:r>
      <w:r w:rsidR="00B463D5">
        <w:rPr>
          <w:rFonts w:asciiTheme="majorBidi" w:hAnsiTheme="majorBidi" w:cstheme="majorBidi"/>
          <w:sz w:val="28"/>
          <w:szCs w:val="28"/>
        </w:rPr>
        <w:t xml:space="preserve">(итальянцы) </w:t>
      </w:r>
      <w:r w:rsidR="003760D1">
        <w:rPr>
          <w:rFonts w:asciiTheme="majorBidi" w:hAnsiTheme="majorBidi" w:cstheme="majorBidi"/>
          <w:sz w:val="28"/>
          <w:szCs w:val="28"/>
        </w:rPr>
        <w:t>пришли</w:t>
      </w:r>
      <w:r w:rsidRPr="00CB1C48">
        <w:rPr>
          <w:rFonts w:asciiTheme="majorBidi" w:hAnsiTheme="majorBidi" w:cstheme="majorBidi"/>
          <w:sz w:val="28"/>
          <w:szCs w:val="28"/>
        </w:rPr>
        <w:t xml:space="preserve"> в с. Горбово. 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Наступил второй этап сильнейших потрясений для прихожан Казанского храма села Горбова – как и для всех жителей Рузского уезда Московской губернии, лежащей на пути захватчиков от Бородинского поля к Москве. Метрическая книга за 1812 г. </w:t>
      </w:r>
      <w:r w:rsidR="00A712A4">
        <w:rPr>
          <w:rFonts w:asciiTheme="majorBidi" w:hAnsiTheme="majorBidi" w:cstheme="majorBidi"/>
          <w:sz w:val="28"/>
          <w:szCs w:val="28"/>
        </w:rPr>
        <w:t>п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озволяет, в частности, представить, как </w:t>
      </w:r>
      <w:r w:rsidR="002E3C87">
        <w:rPr>
          <w:rFonts w:asciiTheme="majorBidi" w:hAnsiTheme="majorBidi" w:cstheme="majorBidi"/>
          <w:sz w:val="28"/>
          <w:szCs w:val="28"/>
        </w:rPr>
        <w:t xml:space="preserve">на судьбах </w:t>
      </w:r>
      <w:r w:rsidR="004027EA" w:rsidRPr="004027EA">
        <w:rPr>
          <w:rFonts w:asciiTheme="majorBidi" w:hAnsiTheme="majorBidi" w:cstheme="majorBidi"/>
          <w:sz w:val="28"/>
          <w:szCs w:val="28"/>
        </w:rPr>
        <w:t>прихожан –</w:t>
      </w:r>
      <w:r w:rsidR="002E3C87">
        <w:rPr>
          <w:rFonts w:asciiTheme="majorBidi" w:hAnsiTheme="majorBidi" w:cstheme="majorBidi"/>
          <w:sz w:val="28"/>
          <w:szCs w:val="28"/>
        </w:rPr>
        <w:t xml:space="preserve"> </w:t>
      </w:r>
      <w:r w:rsidR="004027EA" w:rsidRPr="004027EA">
        <w:rPr>
          <w:rFonts w:asciiTheme="majorBidi" w:hAnsiTheme="majorBidi" w:cstheme="majorBidi"/>
          <w:sz w:val="28"/>
          <w:szCs w:val="28"/>
        </w:rPr>
        <w:t>жител</w:t>
      </w:r>
      <w:r w:rsidR="002E3C87">
        <w:rPr>
          <w:rFonts w:asciiTheme="majorBidi" w:hAnsiTheme="majorBidi" w:cstheme="majorBidi"/>
          <w:sz w:val="28"/>
          <w:szCs w:val="28"/>
        </w:rPr>
        <w:t>ей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с</w:t>
      </w:r>
      <w:r w:rsidR="002E3C87">
        <w:rPr>
          <w:rFonts w:asciiTheme="majorBidi" w:hAnsiTheme="majorBidi" w:cstheme="majorBidi"/>
          <w:sz w:val="28"/>
          <w:szCs w:val="28"/>
        </w:rPr>
        <w:t>е</w:t>
      </w:r>
      <w:r w:rsidR="004027EA" w:rsidRPr="004027EA">
        <w:rPr>
          <w:rFonts w:asciiTheme="majorBidi" w:hAnsiTheme="majorBidi" w:cstheme="majorBidi"/>
          <w:sz w:val="28"/>
          <w:szCs w:val="28"/>
        </w:rPr>
        <w:t>л</w:t>
      </w:r>
      <w:r w:rsidR="002E3C87">
        <w:rPr>
          <w:rFonts w:asciiTheme="majorBidi" w:hAnsiTheme="majorBidi" w:cstheme="majorBidi"/>
          <w:sz w:val="28"/>
          <w:szCs w:val="28"/>
        </w:rPr>
        <w:t>а Горбово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и </w:t>
      </w:r>
      <w:r w:rsidR="002E3C87">
        <w:rPr>
          <w:rFonts w:asciiTheme="majorBidi" w:hAnsiTheme="majorBidi" w:cstheme="majorBidi"/>
          <w:sz w:val="28"/>
          <w:szCs w:val="28"/>
        </w:rPr>
        <w:t xml:space="preserve">близлежащих 7 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деревень </w:t>
      </w:r>
      <w:r w:rsidR="002E3C87">
        <w:rPr>
          <w:rFonts w:asciiTheme="majorBidi" w:hAnsiTheme="majorBidi" w:cstheme="majorBidi"/>
          <w:sz w:val="28"/>
          <w:szCs w:val="28"/>
        </w:rPr>
        <w:t>–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</w:t>
      </w:r>
      <w:r w:rsidR="002E3C87">
        <w:rPr>
          <w:rFonts w:asciiTheme="majorBidi" w:hAnsiTheme="majorBidi" w:cstheme="majorBidi"/>
          <w:sz w:val="28"/>
          <w:szCs w:val="28"/>
        </w:rPr>
        <w:t>отразились события Отечественной войны 1812 г.</w:t>
      </w:r>
    </w:p>
    <w:p w14:paraId="6EB3A397" w14:textId="4ED3C077" w:rsidR="00BE0385" w:rsidRPr="00BE0385" w:rsidRDefault="00BE0385" w:rsidP="00BE038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E0385">
        <w:rPr>
          <w:rFonts w:asciiTheme="majorBidi" w:hAnsiTheme="majorBidi" w:cstheme="majorBidi"/>
          <w:b/>
          <w:bCs/>
          <w:sz w:val="28"/>
          <w:szCs w:val="28"/>
        </w:rPr>
        <w:t>2.2. Судьба храма Казанской иконы Пресвятой Богородицы в с. Горбово и его прихожан в период Отечественной войны 1812 г.</w:t>
      </w:r>
    </w:p>
    <w:p w14:paraId="5468AE0D" w14:textId="60923DA5" w:rsidR="004027EA" w:rsidRPr="004027EA" w:rsidRDefault="002E3C87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Согласно многочисленным отечественным и иностранным источникам, м</w:t>
      </w:r>
      <w:r w:rsidR="004027EA" w:rsidRPr="004027EA">
        <w:rPr>
          <w:rFonts w:asciiTheme="majorBidi" w:hAnsiTheme="majorBidi" w:cstheme="majorBidi"/>
          <w:sz w:val="28"/>
          <w:szCs w:val="28"/>
        </w:rPr>
        <w:t>ногие ружане и крестьяне окрестных деревень ещё до прихода французов ушли из своих мест проживания, погрузив на телеги имущество и уведя с собо</w:t>
      </w:r>
      <w:r>
        <w:rPr>
          <w:rFonts w:asciiTheme="majorBidi" w:hAnsiTheme="majorBidi" w:cstheme="majorBidi"/>
          <w:sz w:val="28"/>
          <w:szCs w:val="28"/>
        </w:rPr>
        <w:t>й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лошадей и домашн</w:t>
      </w:r>
      <w:r w:rsidR="00813C0D">
        <w:rPr>
          <w:rFonts w:asciiTheme="majorBidi" w:hAnsiTheme="majorBidi" w:cstheme="majorBidi"/>
          <w:sz w:val="28"/>
          <w:szCs w:val="28"/>
        </w:rPr>
        <w:t>ий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скот, чтобы те не достались </w:t>
      </w:r>
      <w:r w:rsidR="00813C0D">
        <w:rPr>
          <w:rFonts w:asciiTheme="majorBidi" w:hAnsiTheme="majorBidi" w:cstheme="majorBidi"/>
          <w:sz w:val="28"/>
          <w:szCs w:val="28"/>
        </w:rPr>
        <w:t>захватчик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ам. </w:t>
      </w:r>
      <w:r w:rsidR="00813C0D">
        <w:rPr>
          <w:rFonts w:asciiTheme="majorBidi" w:hAnsiTheme="majorBidi" w:cstheme="majorBidi"/>
          <w:sz w:val="28"/>
          <w:szCs w:val="28"/>
        </w:rPr>
        <w:t xml:space="preserve">Покинули свои усадьбы или вовсе не жили в них 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и помещики, фактически бросив оставшихся после набора ополчения крестьян в деревнях. </w:t>
      </w:r>
      <w:r w:rsidR="001A1250" w:rsidRPr="001A1250">
        <w:rPr>
          <w:rFonts w:asciiTheme="majorBidi" w:hAnsiTheme="majorBidi" w:cstheme="majorBidi"/>
          <w:sz w:val="28"/>
          <w:szCs w:val="28"/>
        </w:rPr>
        <w:t>Скорее всего, указание о срочной эвакуации крепостным и дворовым крестьянам села Горбова и расположенных вокруг него селений дал приказчик усадьбы по распоряжению князя В. Хованского. Он же должен был срочно грузить на телеги самое ценное имущество из барского дома усадьбы.</w:t>
      </w:r>
      <w:r w:rsidR="001A1250">
        <w:rPr>
          <w:rFonts w:asciiTheme="majorBidi" w:hAnsiTheme="majorBidi" w:cstheme="majorBidi"/>
          <w:sz w:val="28"/>
          <w:szCs w:val="28"/>
        </w:rPr>
        <w:t xml:space="preserve"> В 1812 г.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вотчиной князя Василия Алексеевича Хованского в с. Горбово управлял Андрей Карпов</w:t>
      </w:r>
      <w:r w:rsidR="0039564C">
        <w:rPr>
          <w:rStyle w:val="ab"/>
          <w:rFonts w:asciiTheme="majorBidi" w:hAnsiTheme="majorBidi" w:cstheme="majorBidi"/>
          <w:sz w:val="28"/>
          <w:szCs w:val="28"/>
        </w:rPr>
        <w:footnoteReference w:id="17"/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. </w:t>
      </w:r>
    </w:p>
    <w:p w14:paraId="08108B04" w14:textId="0A35C668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7 октября 1812 г. </w:t>
      </w:r>
      <w:r w:rsidR="002E3C87">
        <w:rPr>
          <w:rFonts w:asciiTheme="majorBidi" w:hAnsiTheme="majorBidi" w:cstheme="majorBidi"/>
          <w:sz w:val="28"/>
          <w:szCs w:val="28"/>
        </w:rPr>
        <w:t>н</w:t>
      </w:r>
      <w:r w:rsidRPr="004027EA">
        <w:rPr>
          <w:rFonts w:asciiTheme="majorBidi" w:hAnsiTheme="majorBidi" w:cstheme="majorBidi"/>
          <w:sz w:val="28"/>
          <w:szCs w:val="28"/>
        </w:rPr>
        <w:t>аполеоновские войска стали уходить из Москвы, 20 октября 1812 г. г. Руза была освобождена от французов, отряды Наполеоновской армии и мародёры могли покинуть приход храма 19 или 20 октября. Понятно, что после их ухода в селе Горбове и окружающих деревнях ничего не осталось съестного, ни одной лошади, коровы, овцы или домашней птицы – всё было украдено голода</w:t>
      </w:r>
      <w:r w:rsidR="0039564C">
        <w:rPr>
          <w:rFonts w:asciiTheme="majorBidi" w:hAnsiTheme="majorBidi" w:cstheme="majorBidi"/>
          <w:sz w:val="28"/>
          <w:szCs w:val="28"/>
        </w:rPr>
        <w:t>ющими</w:t>
      </w:r>
      <w:r w:rsidRPr="004027EA">
        <w:rPr>
          <w:rFonts w:asciiTheme="majorBidi" w:hAnsiTheme="majorBidi" w:cstheme="majorBidi"/>
          <w:sz w:val="28"/>
          <w:szCs w:val="28"/>
        </w:rPr>
        <w:t xml:space="preserve"> оккупантами</w:t>
      </w:r>
      <w:r w:rsidR="00813C0D">
        <w:rPr>
          <w:rFonts w:asciiTheme="majorBidi" w:hAnsiTheme="majorBidi" w:cstheme="majorBidi"/>
          <w:sz w:val="28"/>
          <w:szCs w:val="28"/>
        </w:rPr>
        <w:t>, если ранее не уведено</w:t>
      </w:r>
      <w:r w:rsidRPr="004027EA">
        <w:rPr>
          <w:rFonts w:asciiTheme="majorBidi" w:hAnsiTheme="majorBidi" w:cstheme="majorBidi"/>
          <w:sz w:val="28"/>
          <w:szCs w:val="28"/>
        </w:rPr>
        <w:t>.</w:t>
      </w:r>
    </w:p>
    <w:p w14:paraId="7D3D0EAB" w14:textId="2B30C70F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>Из записей в метрической книге 1812 г</w:t>
      </w:r>
      <w:r w:rsidR="001A1250">
        <w:rPr>
          <w:rFonts w:asciiTheme="majorBidi" w:hAnsiTheme="majorBidi" w:cstheme="majorBidi"/>
          <w:sz w:val="28"/>
          <w:szCs w:val="28"/>
        </w:rPr>
        <w:t>.</w:t>
      </w:r>
      <w:r w:rsidR="002D6B7F">
        <w:rPr>
          <w:rStyle w:val="ab"/>
          <w:rFonts w:asciiTheme="majorBidi" w:hAnsiTheme="majorBidi" w:cstheme="majorBidi"/>
          <w:sz w:val="28"/>
          <w:szCs w:val="28"/>
        </w:rPr>
        <w:footnoteReference w:id="18"/>
      </w:r>
      <w:r w:rsidRPr="004027EA">
        <w:rPr>
          <w:rFonts w:asciiTheme="majorBidi" w:hAnsiTheme="majorBidi" w:cstheme="majorBidi"/>
          <w:sz w:val="28"/>
          <w:szCs w:val="28"/>
        </w:rPr>
        <w:t xml:space="preserve"> узнаём, что при исполнении треб по крещению детей имеется явный большой перерыв в записях между 5 </w:t>
      </w:r>
      <w:r w:rsidRPr="004027EA">
        <w:rPr>
          <w:rFonts w:asciiTheme="majorBidi" w:hAnsiTheme="majorBidi" w:cstheme="majorBidi"/>
          <w:sz w:val="28"/>
          <w:szCs w:val="28"/>
        </w:rPr>
        <w:lastRenderedPageBreak/>
        <w:t xml:space="preserve">июня и 23 ноября. При совершении отпеваний и погребений, если исключить одну запись, сделанную 11 октября задним числом, явный большой перерыв в записях наблюдается между 21 августа и 22 ноября. Таким образом, получается, что </w:t>
      </w:r>
      <w:r w:rsidRPr="00813C0D">
        <w:rPr>
          <w:rFonts w:asciiTheme="majorBidi" w:hAnsiTheme="majorBidi" w:cstheme="majorBidi"/>
          <w:b/>
          <w:bCs/>
          <w:sz w:val="28"/>
          <w:szCs w:val="28"/>
        </w:rPr>
        <w:t>никаких записей в метрической книге Казанской церкви села Горбова не велось с 21 августа до 22 ноября – ровно 3 месяца</w:t>
      </w:r>
      <w:r w:rsidRPr="004027EA">
        <w:rPr>
          <w:rFonts w:asciiTheme="majorBidi" w:hAnsiTheme="majorBidi" w:cstheme="majorBidi"/>
          <w:sz w:val="28"/>
          <w:szCs w:val="28"/>
        </w:rPr>
        <w:t>! Вероятно, пути церковнослужителей и прихожан после бегства из села и приписанным к нему селений, разошлись, отсюда и отсутствие записей в метрических книгах храма. Причина мо</w:t>
      </w:r>
      <w:r w:rsidR="00813C0D">
        <w:rPr>
          <w:rFonts w:asciiTheme="majorBidi" w:hAnsiTheme="majorBidi" w:cstheme="majorBidi"/>
          <w:sz w:val="28"/>
          <w:szCs w:val="28"/>
        </w:rPr>
        <w:t>гла</w:t>
      </w:r>
      <w:r w:rsidRPr="004027EA">
        <w:rPr>
          <w:rFonts w:asciiTheme="majorBidi" w:hAnsiTheme="majorBidi" w:cstheme="majorBidi"/>
          <w:sz w:val="28"/>
          <w:szCs w:val="28"/>
        </w:rPr>
        <w:t xml:space="preserve"> быть и другой. А действительно родившихся детей </w:t>
      </w:r>
      <w:r w:rsidR="00813C0D" w:rsidRPr="00813C0D">
        <w:rPr>
          <w:rFonts w:asciiTheme="majorBidi" w:hAnsiTheme="majorBidi" w:cstheme="majorBidi"/>
          <w:sz w:val="28"/>
          <w:szCs w:val="28"/>
        </w:rPr>
        <w:t>крестьян</w:t>
      </w:r>
      <w:r w:rsidR="00813C0D">
        <w:rPr>
          <w:rFonts w:asciiTheme="majorBidi" w:hAnsiTheme="majorBidi" w:cstheme="majorBidi"/>
          <w:sz w:val="28"/>
          <w:szCs w:val="28"/>
        </w:rPr>
        <w:t>-</w:t>
      </w:r>
      <w:r w:rsidR="00813C0D" w:rsidRPr="00813C0D">
        <w:rPr>
          <w:rFonts w:asciiTheme="majorBidi" w:hAnsiTheme="majorBidi" w:cstheme="majorBidi"/>
          <w:sz w:val="28"/>
          <w:szCs w:val="28"/>
        </w:rPr>
        <w:t xml:space="preserve"> </w:t>
      </w:r>
      <w:r w:rsidRPr="004027EA">
        <w:rPr>
          <w:rFonts w:asciiTheme="majorBidi" w:hAnsiTheme="majorBidi" w:cstheme="majorBidi"/>
          <w:sz w:val="28"/>
          <w:szCs w:val="28"/>
        </w:rPr>
        <w:t xml:space="preserve">беженцев и их погребение совершали уже церковнослужители других храмов </w:t>
      </w:r>
      <w:r w:rsidR="00813C0D">
        <w:rPr>
          <w:rFonts w:asciiTheme="majorBidi" w:hAnsiTheme="majorBidi" w:cstheme="majorBidi"/>
          <w:sz w:val="28"/>
          <w:szCs w:val="28"/>
        </w:rPr>
        <w:t xml:space="preserve">- </w:t>
      </w:r>
      <w:r w:rsidRPr="004027EA">
        <w:rPr>
          <w:rFonts w:asciiTheme="majorBidi" w:hAnsiTheme="majorBidi" w:cstheme="majorBidi"/>
          <w:sz w:val="28"/>
          <w:szCs w:val="28"/>
        </w:rPr>
        <w:t xml:space="preserve">в Клинском уезде или в Тверской области, где </w:t>
      </w:r>
      <w:r w:rsidR="00813C0D">
        <w:rPr>
          <w:rFonts w:asciiTheme="majorBidi" w:hAnsiTheme="majorBidi" w:cstheme="majorBidi"/>
          <w:sz w:val="28"/>
          <w:szCs w:val="28"/>
        </w:rPr>
        <w:t>приют</w:t>
      </w:r>
      <w:r w:rsidRPr="004027EA">
        <w:rPr>
          <w:rFonts w:asciiTheme="majorBidi" w:hAnsiTheme="majorBidi" w:cstheme="majorBidi"/>
          <w:sz w:val="28"/>
          <w:szCs w:val="28"/>
        </w:rPr>
        <w:t>или беженц</w:t>
      </w:r>
      <w:r w:rsidR="00813C0D">
        <w:rPr>
          <w:rFonts w:asciiTheme="majorBidi" w:hAnsiTheme="majorBidi" w:cstheme="majorBidi"/>
          <w:sz w:val="28"/>
          <w:szCs w:val="28"/>
        </w:rPr>
        <w:t>ев</w:t>
      </w:r>
      <w:r w:rsidRPr="004027EA">
        <w:rPr>
          <w:rFonts w:asciiTheme="majorBidi" w:hAnsiTheme="majorBidi" w:cstheme="majorBidi"/>
          <w:sz w:val="28"/>
          <w:szCs w:val="28"/>
        </w:rPr>
        <w:t>.</w:t>
      </w:r>
    </w:p>
    <w:p w14:paraId="2A68AB03" w14:textId="243D73DB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Что касается сделанной единственной за этот период надписи в метрической книге о том, что 11 октября умерла 70-летняя крестьянская вдова из д. Чепасовой Анна Михайлова, то в это время в приходе храма и в самом селе Горбове находились мародёры – фуражиры </w:t>
      </w:r>
      <w:r w:rsidR="00813C0D">
        <w:rPr>
          <w:rFonts w:asciiTheme="majorBidi" w:hAnsiTheme="majorBidi" w:cstheme="majorBidi"/>
          <w:sz w:val="28"/>
          <w:szCs w:val="28"/>
        </w:rPr>
        <w:t>н</w:t>
      </w:r>
      <w:r w:rsidRPr="004027EA">
        <w:rPr>
          <w:rFonts w:asciiTheme="majorBidi" w:hAnsiTheme="majorBidi" w:cstheme="majorBidi"/>
          <w:sz w:val="28"/>
          <w:szCs w:val="28"/>
        </w:rPr>
        <w:t xml:space="preserve">аполеоновской армии и </w:t>
      </w:r>
      <w:r w:rsidR="002D6B7F">
        <w:rPr>
          <w:rFonts w:asciiTheme="majorBidi" w:hAnsiTheme="majorBidi" w:cstheme="majorBidi"/>
          <w:sz w:val="28"/>
          <w:szCs w:val="28"/>
        </w:rPr>
        <w:t>скорее всего</w:t>
      </w:r>
      <w:r w:rsidRPr="004027EA">
        <w:rPr>
          <w:rFonts w:asciiTheme="majorBidi" w:hAnsiTheme="majorBidi" w:cstheme="majorBidi"/>
          <w:sz w:val="28"/>
          <w:szCs w:val="28"/>
        </w:rPr>
        <w:t xml:space="preserve"> церковнослужители и прихожане </w:t>
      </w:r>
      <w:r w:rsidR="002D6B7F">
        <w:rPr>
          <w:rFonts w:asciiTheme="majorBidi" w:hAnsiTheme="majorBidi" w:cstheme="majorBidi"/>
          <w:sz w:val="28"/>
          <w:szCs w:val="28"/>
        </w:rPr>
        <w:t xml:space="preserve">ещё не </w:t>
      </w:r>
      <w:r w:rsidRPr="004027EA">
        <w:rPr>
          <w:rFonts w:asciiTheme="majorBidi" w:hAnsiTheme="majorBidi" w:cstheme="majorBidi"/>
          <w:sz w:val="28"/>
          <w:szCs w:val="28"/>
        </w:rPr>
        <w:t xml:space="preserve">могли вернуться жить на свои места. Можно допустить, что церковнослужители никуда не уезжали, но это вряд ли – слишком был у них и </w:t>
      </w:r>
      <w:r w:rsidR="002D6B7F">
        <w:rPr>
          <w:rFonts w:asciiTheme="majorBidi" w:hAnsiTheme="majorBidi" w:cstheme="majorBidi"/>
          <w:sz w:val="28"/>
          <w:szCs w:val="28"/>
        </w:rPr>
        <w:t xml:space="preserve">у </w:t>
      </w:r>
      <w:r w:rsidRPr="004027EA">
        <w:rPr>
          <w:rFonts w:asciiTheme="majorBidi" w:hAnsiTheme="majorBidi" w:cstheme="majorBidi"/>
          <w:sz w:val="28"/>
          <w:szCs w:val="28"/>
        </w:rPr>
        <w:t xml:space="preserve">прихожан большой страх перед наступающей армией Наполеона, об убийствах, зверствах и грабежах которой </w:t>
      </w:r>
      <w:r w:rsidR="002D6B7F">
        <w:rPr>
          <w:rFonts w:asciiTheme="majorBidi" w:hAnsiTheme="majorBidi" w:cstheme="majorBidi"/>
          <w:sz w:val="28"/>
          <w:szCs w:val="28"/>
        </w:rPr>
        <w:t>нельзя было не знать</w:t>
      </w:r>
      <w:r w:rsidRPr="004027EA">
        <w:rPr>
          <w:rFonts w:asciiTheme="majorBidi" w:hAnsiTheme="majorBidi" w:cstheme="majorBidi"/>
          <w:sz w:val="28"/>
          <w:szCs w:val="28"/>
        </w:rPr>
        <w:t xml:space="preserve">, и надо было спасать свои семьи и ценности храма, а точнее </w:t>
      </w:r>
      <w:r w:rsidR="002D7F97">
        <w:rPr>
          <w:rFonts w:asciiTheme="majorBidi" w:hAnsiTheme="majorBidi" w:cstheme="majorBidi"/>
          <w:sz w:val="28"/>
          <w:szCs w:val="28"/>
        </w:rPr>
        <w:t xml:space="preserve">- </w:t>
      </w:r>
      <w:r w:rsidRPr="004027EA">
        <w:rPr>
          <w:rFonts w:asciiTheme="majorBidi" w:hAnsiTheme="majorBidi" w:cstheme="majorBidi"/>
          <w:sz w:val="28"/>
          <w:szCs w:val="28"/>
        </w:rPr>
        <w:t>ценности прихожан, на деньги которых веками украшался храм.</w:t>
      </w:r>
    </w:p>
    <w:p w14:paraId="0C75535B" w14:textId="77777777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>Последнее венчание в 1812 г. состоялось в храме 15 мая.</w:t>
      </w:r>
    </w:p>
    <w:p w14:paraId="133C6005" w14:textId="2CBAC6F5" w:rsidR="002D6B7F" w:rsidRPr="002D6B7F" w:rsidRDefault="0092439D" w:rsidP="002D6B7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ноябре, но до</w:t>
      </w:r>
      <w:r w:rsidR="009E4A26" w:rsidRPr="009E4A26">
        <w:rPr>
          <w:rFonts w:asciiTheme="majorBidi" w:hAnsiTheme="majorBidi" w:cstheme="majorBidi"/>
          <w:sz w:val="28"/>
          <w:szCs w:val="28"/>
        </w:rPr>
        <w:t xml:space="preserve"> 22</w:t>
      </w:r>
      <w:r>
        <w:rPr>
          <w:rFonts w:asciiTheme="majorBidi" w:hAnsiTheme="majorBidi" w:cstheme="majorBidi"/>
          <w:sz w:val="28"/>
          <w:szCs w:val="28"/>
        </w:rPr>
        <w:t>-го</w:t>
      </w:r>
      <w:r w:rsidR="002D6B7F" w:rsidRPr="002D6B7F">
        <w:rPr>
          <w:rFonts w:asciiTheme="majorBidi" w:hAnsiTheme="majorBidi" w:cstheme="majorBidi"/>
          <w:sz w:val="28"/>
          <w:szCs w:val="28"/>
        </w:rPr>
        <w:t>, судя по донесению благочинного, в селе Горбове Хованском в Казанской церкви «</w:t>
      </w:r>
      <w:r w:rsidR="002D6B7F" w:rsidRPr="006B0F81">
        <w:rPr>
          <w:rFonts w:asciiTheme="majorBidi" w:hAnsiTheme="majorBidi" w:cstheme="majorBidi"/>
          <w:b/>
          <w:bCs/>
          <w:sz w:val="28"/>
          <w:szCs w:val="28"/>
        </w:rPr>
        <w:t>престол</w:t>
      </w:r>
      <w:r w:rsidR="002D6B7F" w:rsidRPr="002D6B7F">
        <w:rPr>
          <w:rFonts w:asciiTheme="majorBidi" w:hAnsiTheme="majorBidi" w:cstheme="majorBidi"/>
          <w:sz w:val="28"/>
          <w:szCs w:val="28"/>
        </w:rPr>
        <w:t xml:space="preserve"> не поврежден токмо </w:t>
      </w:r>
      <w:r w:rsidR="002D6B7F" w:rsidRPr="006B0F81">
        <w:rPr>
          <w:rFonts w:asciiTheme="majorBidi" w:hAnsiTheme="majorBidi" w:cstheme="majorBidi"/>
          <w:b/>
          <w:bCs/>
          <w:sz w:val="28"/>
          <w:szCs w:val="28"/>
        </w:rPr>
        <w:t>обнажен</w:t>
      </w:r>
      <w:r w:rsidR="002D6B7F" w:rsidRPr="002D6B7F">
        <w:rPr>
          <w:rFonts w:asciiTheme="majorBidi" w:hAnsiTheme="majorBidi" w:cstheme="majorBidi"/>
          <w:sz w:val="28"/>
          <w:szCs w:val="28"/>
        </w:rPr>
        <w:t>, а в приделе пророка Божия Илии, престол не поврежден, а антиминсы сосуды иконостас ризы и книги состоят в целости». Если ценные предметы: серебряные сосуды, ценные серебряные оклады от икон, украшенные убрусами из жемчуга или драгоценных камней, ковчег, напрестольные кресты и серебряные лампады и потир, равно как и антиминсы и Евангелия – в перечне не указаны, значит, они были заранее спрятаны в надежном месте церковнослужителями и церковным старостой или увезены на время оккупации села церковнослужителями и тем самым сохранены.</w:t>
      </w:r>
    </w:p>
    <w:p w14:paraId="093E27E3" w14:textId="77777777" w:rsidR="002D6B7F" w:rsidRDefault="002D6B7F" w:rsidP="002D6B7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D6B7F">
        <w:rPr>
          <w:rFonts w:asciiTheme="majorBidi" w:hAnsiTheme="majorBidi" w:cstheme="majorBidi"/>
          <w:sz w:val="28"/>
          <w:szCs w:val="28"/>
        </w:rPr>
        <w:t>Так как в храм и его алтарь входили миряне иноверцы и прикасались к его святым престолам, 20 ноября 1812 г. благочинному резолюцией епископа Августина было разрешено заново освятить храм, а сам указ об освящении благочинный должен был получить в Московской Духовной Консистории 20 или 21 ноября, а потом благочинный ездил по готовым к освящению храмам и освящал их. Так как в Казанском храме села Горбова для освящения не хватало лишь одежды на престол, но священник мог эту одежду купить где-то в разоренной в г. Москве или ценные одежды были выделены помещиками князьями Хованскими, то Казанский храм села Горбова благочинный мог освятить храм уже в конце ноября 1812 г.</w:t>
      </w:r>
    </w:p>
    <w:p w14:paraId="0C0B858E" w14:textId="29D62991" w:rsidR="004027EA" w:rsidRPr="004027EA" w:rsidRDefault="004027EA" w:rsidP="002D6B7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Несомненно, что церковнослужители уже вернулись в Казанский храм в период между </w:t>
      </w:r>
      <w:r w:rsidR="009E4A26">
        <w:rPr>
          <w:rFonts w:asciiTheme="majorBidi" w:hAnsiTheme="majorBidi" w:cstheme="majorBidi"/>
          <w:sz w:val="28"/>
          <w:szCs w:val="28"/>
        </w:rPr>
        <w:t>оставлением</w:t>
      </w:r>
      <w:r w:rsidRPr="004027EA">
        <w:rPr>
          <w:rFonts w:asciiTheme="majorBidi" w:hAnsiTheme="majorBidi" w:cstheme="majorBidi"/>
          <w:sz w:val="28"/>
          <w:szCs w:val="28"/>
        </w:rPr>
        <w:t xml:space="preserve"> </w:t>
      </w:r>
      <w:r w:rsidR="009E4A26">
        <w:rPr>
          <w:rFonts w:asciiTheme="majorBidi" w:hAnsiTheme="majorBidi" w:cstheme="majorBidi"/>
          <w:sz w:val="28"/>
          <w:szCs w:val="28"/>
        </w:rPr>
        <w:t xml:space="preserve">оккупантами </w:t>
      </w:r>
      <w:r w:rsidRPr="004027EA">
        <w:rPr>
          <w:rFonts w:asciiTheme="majorBidi" w:hAnsiTheme="majorBidi" w:cstheme="majorBidi"/>
          <w:sz w:val="28"/>
          <w:szCs w:val="28"/>
        </w:rPr>
        <w:t xml:space="preserve">г. Рузы 20 октября и до 15 ноября, т.к. в середине ноября благочинный начал объезжать храмы своего ведомства, </w:t>
      </w:r>
      <w:r w:rsidRPr="004027EA">
        <w:rPr>
          <w:rFonts w:asciiTheme="majorBidi" w:hAnsiTheme="majorBidi" w:cstheme="majorBidi"/>
          <w:sz w:val="28"/>
          <w:szCs w:val="28"/>
        </w:rPr>
        <w:lastRenderedPageBreak/>
        <w:t xml:space="preserve">чтобы составить доклад для епархиального начальства, с которым и ознакомился епископ 20 ноября. </w:t>
      </w:r>
      <w:r w:rsidR="00BC4D03">
        <w:rPr>
          <w:rFonts w:asciiTheme="majorBidi" w:hAnsiTheme="majorBidi" w:cstheme="majorBidi"/>
          <w:sz w:val="28"/>
          <w:szCs w:val="28"/>
        </w:rPr>
        <w:t>Авторам неизвестно</w:t>
      </w:r>
      <w:r w:rsidRPr="004027EA">
        <w:rPr>
          <w:rFonts w:asciiTheme="majorBidi" w:hAnsiTheme="majorBidi" w:cstheme="majorBidi"/>
          <w:sz w:val="28"/>
          <w:szCs w:val="28"/>
        </w:rPr>
        <w:t>, в каком виде нашли церковнослужители храм – открытым настежь со сломанными дверьми и замками после его посещения мародёрами или закрытым кем-то из оставшихся прихожан, кто вызвался присматривать за храмом. Скорее всего, прихожане возвращались после эвакуации ещ</w:t>
      </w:r>
      <w:r w:rsidR="00BC4D03">
        <w:rPr>
          <w:rFonts w:asciiTheme="majorBidi" w:hAnsiTheme="majorBidi" w:cstheme="majorBidi"/>
          <w:sz w:val="28"/>
          <w:szCs w:val="28"/>
        </w:rPr>
        <w:t>ё</w:t>
      </w:r>
      <w:r w:rsidRPr="004027EA">
        <w:rPr>
          <w:rFonts w:asciiTheme="majorBidi" w:hAnsiTheme="majorBidi" w:cstheme="majorBidi"/>
          <w:sz w:val="28"/>
          <w:szCs w:val="28"/>
        </w:rPr>
        <w:t xml:space="preserve"> не один месяц, а некоторые так и не вернулись в свои дома, оставшись в других местах, чем и объясняется довольно большая убыль населения после 1812 г.</w:t>
      </w:r>
    </w:p>
    <w:p w14:paraId="310F549B" w14:textId="2D330822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Особо отметим, что </w:t>
      </w:r>
      <w:r w:rsidR="0092439D">
        <w:rPr>
          <w:rFonts w:asciiTheme="majorBidi" w:hAnsiTheme="majorBidi" w:cstheme="majorBidi"/>
          <w:sz w:val="28"/>
          <w:szCs w:val="28"/>
        </w:rPr>
        <w:t xml:space="preserve">вторая </w:t>
      </w:r>
      <w:r w:rsidRPr="004027EA">
        <w:rPr>
          <w:rFonts w:asciiTheme="majorBidi" w:hAnsiTheme="majorBidi" w:cstheme="majorBidi"/>
          <w:sz w:val="28"/>
          <w:szCs w:val="28"/>
        </w:rPr>
        <w:t xml:space="preserve">жена </w:t>
      </w:r>
      <w:r w:rsidR="0092439D">
        <w:rPr>
          <w:rFonts w:asciiTheme="majorBidi" w:hAnsiTheme="majorBidi" w:cstheme="majorBidi"/>
          <w:sz w:val="28"/>
          <w:szCs w:val="28"/>
        </w:rPr>
        <w:t xml:space="preserve">(первая умерла, оставив мужу четверых детей) </w:t>
      </w:r>
      <w:r w:rsidRPr="004027EA">
        <w:rPr>
          <w:rFonts w:asciiTheme="majorBidi" w:hAnsiTheme="majorBidi" w:cstheme="majorBidi"/>
          <w:sz w:val="28"/>
          <w:szCs w:val="28"/>
        </w:rPr>
        <w:t>пономаря Казанского храма Тимофея Михайлова, за судьбой которого мы пристально наблюдаем, все месяцы наполеоновского нашествия и разорения была беременна и родила сына Михаила в голодный и холодный ноябрь 1812 г., 25-го</w:t>
      </w:r>
      <w:r w:rsidR="009E4A26">
        <w:rPr>
          <w:rStyle w:val="ab"/>
          <w:rFonts w:asciiTheme="majorBidi" w:hAnsiTheme="majorBidi" w:cstheme="majorBidi"/>
          <w:sz w:val="28"/>
          <w:szCs w:val="28"/>
        </w:rPr>
        <w:footnoteReference w:id="19"/>
      </w:r>
      <w:r w:rsidR="0092439D">
        <w:rPr>
          <w:rFonts w:asciiTheme="majorBidi" w:hAnsiTheme="majorBidi" w:cstheme="majorBidi"/>
          <w:sz w:val="28"/>
          <w:szCs w:val="28"/>
        </w:rPr>
        <w:t xml:space="preserve"> (прил. 4)</w:t>
      </w:r>
      <w:r w:rsidRPr="004027EA">
        <w:rPr>
          <w:rFonts w:asciiTheme="majorBidi" w:hAnsiTheme="majorBidi" w:cstheme="majorBidi"/>
          <w:sz w:val="28"/>
          <w:szCs w:val="28"/>
        </w:rPr>
        <w:t xml:space="preserve">. </w:t>
      </w:r>
      <w:r w:rsidR="0092439D">
        <w:rPr>
          <w:rFonts w:asciiTheme="majorBidi" w:hAnsiTheme="majorBidi" w:cstheme="majorBidi"/>
          <w:sz w:val="28"/>
          <w:szCs w:val="28"/>
        </w:rPr>
        <w:t>Серьёзное</w:t>
      </w:r>
      <w:r w:rsidRPr="004027EA">
        <w:rPr>
          <w:rFonts w:asciiTheme="majorBidi" w:hAnsiTheme="majorBidi" w:cstheme="majorBidi"/>
          <w:sz w:val="28"/>
          <w:szCs w:val="28"/>
        </w:rPr>
        <w:t xml:space="preserve"> испытание для семьи!</w:t>
      </w:r>
    </w:p>
    <w:p w14:paraId="342D84BE" w14:textId="14A1ABAA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Главная трагедия крестьян в 1812 г. заключалась в том, что из-за </w:t>
      </w:r>
      <w:r w:rsidR="0092439D">
        <w:rPr>
          <w:rFonts w:asciiTheme="majorBidi" w:hAnsiTheme="majorBidi" w:cstheme="majorBidi"/>
          <w:sz w:val="28"/>
          <w:szCs w:val="28"/>
        </w:rPr>
        <w:t xml:space="preserve">летней засухи, </w:t>
      </w:r>
      <w:r w:rsidRPr="004027EA">
        <w:rPr>
          <w:rFonts w:asciiTheme="majorBidi" w:hAnsiTheme="majorBidi" w:cstheme="majorBidi"/>
          <w:sz w:val="28"/>
          <w:szCs w:val="28"/>
        </w:rPr>
        <w:t xml:space="preserve">войны и отсутствия украденных мародёрами </w:t>
      </w:r>
      <w:r w:rsidR="00BC4D03">
        <w:rPr>
          <w:rFonts w:asciiTheme="majorBidi" w:hAnsiTheme="majorBidi" w:cstheme="majorBidi"/>
          <w:sz w:val="28"/>
          <w:szCs w:val="28"/>
        </w:rPr>
        <w:t>н</w:t>
      </w:r>
      <w:r w:rsidRPr="004027EA">
        <w:rPr>
          <w:rFonts w:asciiTheme="majorBidi" w:hAnsiTheme="majorBidi" w:cstheme="majorBidi"/>
          <w:sz w:val="28"/>
          <w:szCs w:val="28"/>
        </w:rPr>
        <w:t>аполеоновской армии семян они не смогли засеять поля озимыми культурами, которые бы дали ранний урожай.</w:t>
      </w:r>
    </w:p>
    <w:p w14:paraId="514A3CF9" w14:textId="2094A2F2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Ни </w:t>
      </w:r>
      <w:r w:rsidR="0092439D">
        <w:rPr>
          <w:rFonts w:asciiTheme="majorBidi" w:hAnsiTheme="majorBidi" w:cstheme="majorBidi"/>
          <w:sz w:val="28"/>
          <w:szCs w:val="28"/>
        </w:rPr>
        <w:t xml:space="preserve">об </w:t>
      </w:r>
      <w:r w:rsidRPr="004027EA">
        <w:rPr>
          <w:rFonts w:asciiTheme="majorBidi" w:hAnsiTheme="majorBidi" w:cstheme="majorBidi"/>
          <w:sz w:val="28"/>
          <w:szCs w:val="28"/>
        </w:rPr>
        <w:t>одно</w:t>
      </w:r>
      <w:r w:rsidR="0092439D">
        <w:rPr>
          <w:rFonts w:asciiTheme="majorBidi" w:hAnsiTheme="majorBidi" w:cstheme="majorBidi"/>
          <w:sz w:val="28"/>
          <w:szCs w:val="28"/>
        </w:rPr>
        <w:t>м</w:t>
      </w:r>
      <w:r w:rsidRPr="004027EA">
        <w:rPr>
          <w:rFonts w:asciiTheme="majorBidi" w:hAnsiTheme="majorBidi" w:cstheme="majorBidi"/>
          <w:sz w:val="28"/>
          <w:szCs w:val="28"/>
        </w:rPr>
        <w:t xml:space="preserve"> убито</w:t>
      </w:r>
      <w:r w:rsidR="0092439D">
        <w:rPr>
          <w:rFonts w:asciiTheme="majorBidi" w:hAnsiTheme="majorBidi" w:cstheme="majorBidi"/>
          <w:sz w:val="28"/>
          <w:szCs w:val="28"/>
        </w:rPr>
        <w:t>м</w:t>
      </w:r>
      <w:r w:rsidRPr="004027EA">
        <w:rPr>
          <w:rFonts w:asciiTheme="majorBidi" w:hAnsiTheme="majorBidi" w:cstheme="majorBidi"/>
          <w:sz w:val="28"/>
          <w:szCs w:val="28"/>
        </w:rPr>
        <w:t xml:space="preserve"> прихожанин</w:t>
      </w:r>
      <w:r w:rsidR="0092439D">
        <w:rPr>
          <w:rFonts w:asciiTheme="majorBidi" w:hAnsiTheme="majorBidi" w:cstheme="majorBidi"/>
          <w:sz w:val="28"/>
          <w:szCs w:val="28"/>
        </w:rPr>
        <w:t>е</w:t>
      </w:r>
      <w:r w:rsidRPr="004027EA">
        <w:rPr>
          <w:rFonts w:asciiTheme="majorBidi" w:hAnsiTheme="majorBidi" w:cstheme="majorBidi"/>
          <w:sz w:val="28"/>
          <w:szCs w:val="28"/>
        </w:rPr>
        <w:t xml:space="preserve"> в 1812 г. в метрической книге </w:t>
      </w:r>
      <w:r w:rsidR="0092439D">
        <w:rPr>
          <w:rFonts w:asciiTheme="majorBidi" w:hAnsiTheme="majorBidi" w:cstheme="majorBidi"/>
          <w:sz w:val="28"/>
          <w:szCs w:val="28"/>
        </w:rPr>
        <w:t>записей нет</w:t>
      </w:r>
      <w:r w:rsidRPr="004027EA">
        <w:rPr>
          <w:rFonts w:asciiTheme="majorBidi" w:hAnsiTheme="majorBidi" w:cstheme="majorBidi"/>
          <w:sz w:val="28"/>
          <w:szCs w:val="28"/>
        </w:rPr>
        <w:t>, но умерло на 17 человек больше, чем родилось, так как с начала декабря начался страшный голод, который продолжался ещё 6 месяцев в следующем 1813 г.</w:t>
      </w:r>
    </w:p>
    <w:p w14:paraId="2811EF08" w14:textId="38CAAA1D" w:rsid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Очевидно, при нашествии французов в 1812 году почти весь собранный местными крестьянами урожай был похищен мародёрами </w:t>
      </w:r>
      <w:r w:rsidR="00BC4D03">
        <w:rPr>
          <w:rFonts w:asciiTheme="majorBidi" w:hAnsiTheme="majorBidi" w:cstheme="majorBidi"/>
          <w:sz w:val="28"/>
          <w:szCs w:val="28"/>
        </w:rPr>
        <w:t>н</w:t>
      </w:r>
      <w:r w:rsidRPr="004027EA">
        <w:rPr>
          <w:rFonts w:asciiTheme="majorBidi" w:hAnsiTheme="majorBidi" w:cstheme="majorBidi"/>
          <w:sz w:val="28"/>
          <w:szCs w:val="28"/>
        </w:rPr>
        <w:t>аполеоновской армии. Причем, никто не мог помочь крестьянам ни денежной ссудой, ни продовольствием, так как почти весь Рузский уезд и многие другие уезды Московской губернии</w:t>
      </w:r>
      <w:r w:rsidR="00BC4D03">
        <w:rPr>
          <w:rFonts w:asciiTheme="majorBidi" w:hAnsiTheme="majorBidi" w:cstheme="majorBidi"/>
          <w:sz w:val="28"/>
          <w:szCs w:val="28"/>
        </w:rPr>
        <w:t xml:space="preserve"> </w:t>
      </w:r>
      <w:r w:rsidRPr="004027EA">
        <w:rPr>
          <w:rFonts w:asciiTheme="majorBidi" w:hAnsiTheme="majorBidi" w:cstheme="majorBidi"/>
          <w:sz w:val="28"/>
          <w:szCs w:val="28"/>
        </w:rPr>
        <w:t xml:space="preserve">был разорены, </w:t>
      </w:r>
      <w:r w:rsidRPr="0092439D">
        <w:rPr>
          <w:rFonts w:asciiTheme="majorBidi" w:hAnsiTheme="majorBidi" w:cstheme="majorBidi"/>
          <w:sz w:val="28"/>
          <w:szCs w:val="28"/>
        </w:rPr>
        <w:t xml:space="preserve">помещики </w:t>
      </w:r>
      <w:r w:rsidRPr="004027EA">
        <w:rPr>
          <w:rFonts w:asciiTheme="majorBidi" w:hAnsiTheme="majorBidi" w:cstheme="majorBidi"/>
          <w:sz w:val="28"/>
          <w:szCs w:val="28"/>
        </w:rPr>
        <w:t xml:space="preserve">сами терпели большие убытки, первые </w:t>
      </w:r>
      <w:r w:rsidR="0092439D">
        <w:rPr>
          <w:rFonts w:asciiTheme="majorBidi" w:hAnsiTheme="majorBidi" w:cstheme="majorBidi"/>
          <w:sz w:val="28"/>
          <w:szCs w:val="28"/>
        </w:rPr>
        <w:t xml:space="preserve">же </w:t>
      </w:r>
      <w:r w:rsidRPr="004027EA">
        <w:rPr>
          <w:rFonts w:asciiTheme="majorBidi" w:hAnsiTheme="majorBidi" w:cstheme="majorBidi"/>
          <w:sz w:val="28"/>
          <w:szCs w:val="28"/>
        </w:rPr>
        <w:t>меры правительства по поддержк</w:t>
      </w:r>
      <w:r w:rsidR="006B0F81">
        <w:rPr>
          <w:rFonts w:asciiTheme="majorBidi" w:hAnsiTheme="majorBidi" w:cstheme="majorBidi"/>
          <w:sz w:val="28"/>
          <w:szCs w:val="28"/>
        </w:rPr>
        <w:t>е</w:t>
      </w:r>
      <w:r w:rsidRPr="004027EA">
        <w:rPr>
          <w:rFonts w:asciiTheme="majorBidi" w:hAnsiTheme="majorBidi" w:cstheme="majorBidi"/>
          <w:sz w:val="28"/>
          <w:szCs w:val="28"/>
        </w:rPr>
        <w:t xml:space="preserve"> населения после нашествия французов в 1812 г. стали пр</w:t>
      </w:r>
      <w:r w:rsidR="006B0F81">
        <w:rPr>
          <w:rFonts w:asciiTheme="majorBidi" w:hAnsiTheme="majorBidi" w:cstheme="majorBidi"/>
          <w:sz w:val="28"/>
          <w:szCs w:val="28"/>
        </w:rPr>
        <w:t>инима</w:t>
      </w:r>
      <w:r w:rsidRPr="004027EA">
        <w:rPr>
          <w:rFonts w:asciiTheme="majorBidi" w:hAnsiTheme="majorBidi" w:cstheme="majorBidi"/>
          <w:sz w:val="28"/>
          <w:szCs w:val="28"/>
        </w:rPr>
        <w:t>ться только с восстановлением местных органов власти в 1813 г., а поэтому крепостные крестьяне были просто брошены на произвол судьбы – выжили сильнейшие, слабые умерли.</w:t>
      </w:r>
    </w:p>
    <w:p w14:paraId="4E98575F" w14:textId="799F295D" w:rsidR="00BE0385" w:rsidRPr="00BE0385" w:rsidRDefault="00BE0385" w:rsidP="00BE038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E0385">
        <w:rPr>
          <w:rFonts w:asciiTheme="majorBidi" w:hAnsiTheme="majorBidi" w:cstheme="majorBidi"/>
          <w:b/>
          <w:bCs/>
          <w:sz w:val="28"/>
          <w:szCs w:val="28"/>
        </w:rPr>
        <w:t>2.3. Судьба прихожан храма Казанской иконы Пресвятой Богородицы в с. Горбово в период 1813-1816 гг.</w:t>
      </w:r>
    </w:p>
    <w:p w14:paraId="4D4C8A14" w14:textId="4499D188" w:rsidR="000D3DF5" w:rsidRPr="000D3DF5" w:rsidRDefault="004027EA" w:rsidP="000D3DF5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Доказательство прихода в приход храма голода можно увидеть по </w:t>
      </w:r>
      <w:r w:rsidR="006B0F81">
        <w:rPr>
          <w:rFonts w:asciiTheme="majorBidi" w:hAnsiTheme="majorBidi" w:cstheme="majorBidi"/>
          <w:sz w:val="28"/>
          <w:szCs w:val="28"/>
        </w:rPr>
        <w:t xml:space="preserve">двум фактам: </w:t>
      </w:r>
      <w:r w:rsidR="004E454E">
        <w:rPr>
          <w:rFonts w:asciiTheme="majorBidi" w:hAnsiTheme="majorBidi" w:cstheme="majorBidi"/>
          <w:sz w:val="28"/>
          <w:szCs w:val="28"/>
        </w:rPr>
        <w:t xml:space="preserve">1) </w:t>
      </w:r>
      <w:r w:rsidR="0037771D">
        <w:rPr>
          <w:rFonts w:asciiTheme="majorBidi" w:hAnsiTheme="majorBidi" w:cstheme="majorBidi"/>
          <w:sz w:val="28"/>
          <w:szCs w:val="28"/>
        </w:rPr>
        <w:t xml:space="preserve">в 1813 г. </w:t>
      </w:r>
      <w:r w:rsidR="006B0F81" w:rsidRPr="006B0F81">
        <w:rPr>
          <w:rFonts w:asciiTheme="majorBidi" w:hAnsiTheme="majorBidi" w:cstheme="majorBidi"/>
          <w:sz w:val="28"/>
          <w:szCs w:val="28"/>
        </w:rPr>
        <w:t>на пищу и посев разорённы</w:t>
      </w:r>
      <w:r w:rsidR="006B0F81">
        <w:rPr>
          <w:rFonts w:asciiTheme="majorBidi" w:hAnsiTheme="majorBidi" w:cstheme="majorBidi"/>
          <w:sz w:val="28"/>
          <w:szCs w:val="28"/>
        </w:rPr>
        <w:t>м</w:t>
      </w:r>
      <w:r w:rsidR="006B0F81" w:rsidRPr="006B0F81">
        <w:rPr>
          <w:rFonts w:asciiTheme="majorBidi" w:hAnsiTheme="majorBidi" w:cstheme="majorBidi"/>
          <w:sz w:val="28"/>
          <w:szCs w:val="28"/>
        </w:rPr>
        <w:t xml:space="preserve"> неприятелем крестьян</w:t>
      </w:r>
      <w:r w:rsidR="006B0F81">
        <w:rPr>
          <w:rFonts w:asciiTheme="majorBidi" w:hAnsiTheme="majorBidi" w:cstheme="majorBidi"/>
          <w:sz w:val="28"/>
          <w:szCs w:val="28"/>
        </w:rPr>
        <w:t xml:space="preserve"> </w:t>
      </w:r>
      <w:r w:rsidR="006B0F81" w:rsidRPr="006B0F81">
        <w:rPr>
          <w:rFonts w:asciiTheme="majorBidi" w:hAnsiTheme="majorBidi" w:cstheme="majorBidi"/>
          <w:sz w:val="28"/>
          <w:szCs w:val="28"/>
        </w:rPr>
        <w:t>Рузск</w:t>
      </w:r>
      <w:r w:rsidR="006B0F81">
        <w:rPr>
          <w:rFonts w:asciiTheme="majorBidi" w:hAnsiTheme="majorBidi" w:cstheme="majorBidi"/>
          <w:sz w:val="28"/>
          <w:szCs w:val="28"/>
        </w:rPr>
        <w:t>ого</w:t>
      </w:r>
      <w:r w:rsidR="006B0F81" w:rsidRPr="006B0F81">
        <w:rPr>
          <w:rFonts w:asciiTheme="majorBidi" w:hAnsiTheme="majorBidi" w:cstheme="majorBidi"/>
          <w:sz w:val="28"/>
          <w:szCs w:val="28"/>
        </w:rPr>
        <w:t xml:space="preserve"> уезд</w:t>
      </w:r>
      <w:r w:rsidR="006B0F81">
        <w:rPr>
          <w:rFonts w:asciiTheme="majorBidi" w:hAnsiTheme="majorBidi" w:cstheme="majorBidi"/>
          <w:sz w:val="28"/>
          <w:szCs w:val="28"/>
        </w:rPr>
        <w:t xml:space="preserve">а </w:t>
      </w:r>
      <w:r w:rsidR="0037771D">
        <w:rPr>
          <w:rFonts w:asciiTheme="majorBidi" w:hAnsiTheme="majorBidi" w:cstheme="majorBidi"/>
          <w:sz w:val="28"/>
          <w:szCs w:val="28"/>
        </w:rPr>
        <w:t xml:space="preserve">Александр </w:t>
      </w:r>
      <w:r w:rsidR="006B0F81">
        <w:rPr>
          <w:rFonts w:asciiTheme="majorBidi" w:hAnsiTheme="majorBidi" w:cstheme="majorBidi"/>
          <w:sz w:val="28"/>
          <w:szCs w:val="28"/>
        </w:rPr>
        <w:t xml:space="preserve"> </w:t>
      </w:r>
      <w:r w:rsidR="0037771D">
        <w:rPr>
          <w:rFonts w:asciiTheme="majorBidi" w:hAnsiTheme="majorBidi" w:cstheme="majorBidi"/>
          <w:sz w:val="28"/>
          <w:szCs w:val="28"/>
          <w:lang w:val="en-US"/>
        </w:rPr>
        <w:t>I</w:t>
      </w:r>
      <w:r w:rsidR="0037771D" w:rsidRPr="0037771D">
        <w:rPr>
          <w:rFonts w:asciiTheme="majorBidi" w:hAnsiTheme="majorBidi" w:cstheme="majorBidi"/>
          <w:sz w:val="28"/>
          <w:szCs w:val="28"/>
        </w:rPr>
        <w:t xml:space="preserve"> </w:t>
      </w:r>
      <w:r w:rsidR="000D3DF5">
        <w:rPr>
          <w:rFonts w:asciiTheme="majorBidi" w:hAnsiTheme="majorBidi" w:cstheme="majorBidi"/>
          <w:sz w:val="28"/>
          <w:szCs w:val="28"/>
        </w:rPr>
        <w:t>«</w:t>
      </w:r>
      <w:r w:rsidR="006B0F81">
        <w:rPr>
          <w:rFonts w:asciiTheme="majorBidi" w:hAnsiTheme="majorBidi" w:cstheme="majorBidi"/>
          <w:sz w:val="28"/>
          <w:szCs w:val="28"/>
        </w:rPr>
        <w:t>пожаловал</w:t>
      </w:r>
      <w:r w:rsidR="000D3DF5">
        <w:rPr>
          <w:rFonts w:asciiTheme="majorBidi" w:hAnsiTheme="majorBidi" w:cstheme="majorBidi"/>
          <w:sz w:val="28"/>
          <w:szCs w:val="28"/>
        </w:rPr>
        <w:t>»</w:t>
      </w:r>
      <w:r w:rsidR="006B0F81">
        <w:rPr>
          <w:rFonts w:asciiTheme="majorBidi" w:hAnsiTheme="majorBidi" w:cstheme="majorBidi"/>
          <w:sz w:val="28"/>
          <w:szCs w:val="28"/>
        </w:rPr>
        <w:t xml:space="preserve"> </w:t>
      </w:r>
      <w:r w:rsidR="000D3DF5">
        <w:rPr>
          <w:rFonts w:asciiTheme="majorBidi" w:hAnsiTheme="majorBidi" w:cstheme="majorBidi"/>
          <w:sz w:val="28"/>
          <w:szCs w:val="28"/>
        </w:rPr>
        <w:t xml:space="preserve">ссуду </w:t>
      </w:r>
      <w:r w:rsidR="006B0F81" w:rsidRPr="006B0F81">
        <w:rPr>
          <w:rFonts w:asciiTheme="majorBidi" w:hAnsiTheme="majorBidi" w:cstheme="majorBidi"/>
          <w:sz w:val="28"/>
          <w:szCs w:val="28"/>
        </w:rPr>
        <w:t>128 тыс</w:t>
      </w:r>
      <w:r w:rsidR="0037771D">
        <w:rPr>
          <w:rFonts w:asciiTheme="majorBidi" w:hAnsiTheme="majorBidi" w:cstheme="majorBidi"/>
          <w:sz w:val="28"/>
          <w:szCs w:val="28"/>
        </w:rPr>
        <w:t>.</w:t>
      </w:r>
      <w:r w:rsidR="006B0F81" w:rsidRPr="006B0F81">
        <w:rPr>
          <w:rFonts w:asciiTheme="majorBidi" w:hAnsiTheme="majorBidi" w:cstheme="majorBidi"/>
          <w:sz w:val="28"/>
          <w:szCs w:val="28"/>
        </w:rPr>
        <w:t xml:space="preserve"> руб.</w:t>
      </w:r>
      <w:r w:rsidR="0037771D">
        <w:rPr>
          <w:rFonts w:asciiTheme="majorBidi" w:hAnsiTheme="majorBidi" w:cstheme="majorBidi"/>
          <w:sz w:val="28"/>
          <w:szCs w:val="28"/>
        </w:rPr>
        <w:t xml:space="preserve"> – всего на 1,5 тыс меньше, чем первому на пути следования французской армии от Бородино к Москве и потому основательно разорённому Можайскому уезду</w:t>
      </w:r>
      <w:r w:rsidR="000D3DF5">
        <w:rPr>
          <w:rFonts w:asciiTheme="majorBidi" w:hAnsiTheme="majorBidi" w:cstheme="majorBidi"/>
          <w:sz w:val="28"/>
          <w:szCs w:val="28"/>
        </w:rPr>
        <w:t>.</w:t>
      </w:r>
      <w:r w:rsidR="0037771D">
        <w:rPr>
          <w:rFonts w:asciiTheme="majorBidi" w:hAnsiTheme="majorBidi" w:cstheme="majorBidi"/>
          <w:sz w:val="28"/>
          <w:szCs w:val="28"/>
        </w:rPr>
        <w:t xml:space="preserve"> </w:t>
      </w:r>
      <w:r w:rsidR="000D3DF5" w:rsidRPr="000D3DF5">
        <w:rPr>
          <w:rFonts w:asciiTheme="majorBidi" w:hAnsiTheme="majorBidi" w:cstheme="majorBidi"/>
          <w:sz w:val="28"/>
          <w:szCs w:val="28"/>
        </w:rPr>
        <w:t>На каждого разоренного крестьянина в среднем выдавалось по 10 р. Но были исключения</w:t>
      </w:r>
      <w:r w:rsidR="000D3DF5">
        <w:rPr>
          <w:rFonts w:asciiTheme="majorBidi" w:hAnsiTheme="majorBidi" w:cstheme="majorBidi"/>
          <w:sz w:val="28"/>
          <w:szCs w:val="28"/>
        </w:rPr>
        <w:t xml:space="preserve">: так, </w:t>
      </w:r>
      <w:r w:rsidR="000D3DF5" w:rsidRPr="000D3DF5">
        <w:rPr>
          <w:rFonts w:asciiTheme="majorBidi" w:hAnsiTheme="majorBidi" w:cstheme="majorBidi"/>
          <w:sz w:val="28"/>
          <w:szCs w:val="28"/>
        </w:rPr>
        <w:t xml:space="preserve">на восстановление вотчины кн. П.А. Хованского, </w:t>
      </w:r>
      <w:r w:rsidR="004E454E">
        <w:rPr>
          <w:rFonts w:asciiTheme="majorBidi" w:hAnsiTheme="majorBidi" w:cstheme="majorBidi"/>
          <w:sz w:val="28"/>
          <w:szCs w:val="28"/>
        </w:rPr>
        <w:t xml:space="preserve">владельца </w:t>
      </w:r>
      <w:r w:rsidR="004E454E" w:rsidRPr="004E454E">
        <w:rPr>
          <w:rFonts w:asciiTheme="majorBidi" w:hAnsiTheme="majorBidi" w:cstheme="majorBidi"/>
          <w:sz w:val="28"/>
          <w:szCs w:val="28"/>
        </w:rPr>
        <w:t xml:space="preserve">525 душ </w:t>
      </w:r>
      <w:r w:rsidR="004E454E">
        <w:rPr>
          <w:rFonts w:asciiTheme="majorBidi" w:hAnsiTheme="majorBidi" w:cstheme="majorBidi"/>
          <w:sz w:val="28"/>
          <w:szCs w:val="28"/>
        </w:rPr>
        <w:t>(</w:t>
      </w:r>
      <w:r w:rsidR="000D3DF5" w:rsidRPr="000D3DF5">
        <w:rPr>
          <w:rFonts w:asciiTheme="majorBidi" w:hAnsiTheme="majorBidi" w:cstheme="majorBidi"/>
          <w:sz w:val="28"/>
          <w:szCs w:val="28"/>
        </w:rPr>
        <w:t>сожжено 58 домов</w:t>
      </w:r>
      <w:r w:rsidR="004E454E">
        <w:rPr>
          <w:rStyle w:val="ab"/>
          <w:rFonts w:asciiTheme="majorBidi" w:hAnsiTheme="majorBidi" w:cstheme="majorBidi"/>
          <w:sz w:val="28"/>
          <w:szCs w:val="28"/>
        </w:rPr>
        <w:footnoteReference w:id="20"/>
      </w:r>
      <w:r w:rsidR="004E454E">
        <w:rPr>
          <w:rFonts w:asciiTheme="majorBidi" w:hAnsiTheme="majorBidi" w:cstheme="majorBidi"/>
          <w:sz w:val="28"/>
          <w:szCs w:val="28"/>
        </w:rPr>
        <w:t xml:space="preserve">) - </w:t>
      </w:r>
      <w:r w:rsidR="000D3DF5" w:rsidRPr="000D3DF5">
        <w:rPr>
          <w:rFonts w:asciiTheme="majorBidi" w:hAnsiTheme="majorBidi" w:cstheme="majorBidi"/>
          <w:sz w:val="28"/>
          <w:szCs w:val="28"/>
        </w:rPr>
        <w:t>11970 р.</w:t>
      </w:r>
      <w:r w:rsidR="004E454E">
        <w:rPr>
          <w:rStyle w:val="ab"/>
          <w:rFonts w:asciiTheme="majorBidi" w:hAnsiTheme="majorBidi" w:cstheme="majorBidi"/>
          <w:sz w:val="28"/>
          <w:szCs w:val="28"/>
        </w:rPr>
        <w:footnoteReference w:id="21"/>
      </w:r>
      <w:r w:rsidR="00DC71DF">
        <w:rPr>
          <w:rFonts w:asciiTheme="majorBidi" w:hAnsiTheme="majorBidi" w:cstheme="majorBidi"/>
          <w:sz w:val="28"/>
          <w:szCs w:val="28"/>
        </w:rPr>
        <w:t xml:space="preserve"> (учтены можайские владения)</w:t>
      </w:r>
      <w:r w:rsidR="004E454E">
        <w:rPr>
          <w:rFonts w:asciiTheme="majorBidi" w:hAnsiTheme="majorBidi" w:cstheme="majorBidi"/>
          <w:sz w:val="28"/>
          <w:szCs w:val="28"/>
        </w:rPr>
        <w:t>;</w:t>
      </w:r>
      <w:r w:rsidR="000D3DF5" w:rsidRPr="000D3DF5">
        <w:rPr>
          <w:rFonts w:asciiTheme="majorBidi" w:hAnsiTheme="majorBidi" w:cstheme="majorBidi"/>
          <w:sz w:val="28"/>
          <w:szCs w:val="28"/>
        </w:rPr>
        <w:t xml:space="preserve">  </w:t>
      </w:r>
    </w:p>
    <w:p w14:paraId="530BBFD3" w14:textId="2C0093A5" w:rsidR="004027EA" w:rsidRPr="004027EA" w:rsidRDefault="004E454E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2) по </w:t>
      </w:r>
      <w:r w:rsidR="004027EA" w:rsidRPr="004027EA">
        <w:rPr>
          <w:rFonts w:asciiTheme="majorBidi" w:hAnsiTheme="majorBidi" w:cstheme="majorBidi"/>
          <w:sz w:val="28"/>
          <w:szCs w:val="28"/>
        </w:rPr>
        <w:t>приведённ</w:t>
      </w:r>
      <w:r>
        <w:rPr>
          <w:rFonts w:asciiTheme="majorBidi" w:hAnsiTheme="majorBidi" w:cstheme="majorBidi"/>
          <w:sz w:val="28"/>
          <w:szCs w:val="28"/>
        </w:rPr>
        <w:t>о</w:t>
      </w:r>
      <w:r w:rsidR="004027EA" w:rsidRPr="004027EA">
        <w:rPr>
          <w:rFonts w:asciiTheme="majorBidi" w:hAnsiTheme="majorBidi" w:cstheme="majorBidi"/>
          <w:sz w:val="28"/>
          <w:szCs w:val="28"/>
        </w:rPr>
        <w:t>м</w:t>
      </w:r>
      <w:r>
        <w:rPr>
          <w:rFonts w:asciiTheme="majorBidi" w:hAnsiTheme="majorBidi" w:cstheme="majorBidi"/>
          <w:sz w:val="28"/>
          <w:szCs w:val="28"/>
        </w:rPr>
        <w:t>у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числу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умерших: в январе – 2 человека, в феврале - 2, в марте - 6, в апреле – 1, в мае – 1, в июне - 5, август – 2, октябрь – 1, ноябрь – 2, в декабре – 12 (23</w:t>
      </w:r>
      <w:r w:rsidR="00AD2F12">
        <w:rPr>
          <w:rFonts w:asciiTheme="majorBidi" w:hAnsiTheme="majorBidi" w:cstheme="majorBidi"/>
          <w:sz w:val="28"/>
          <w:szCs w:val="28"/>
        </w:rPr>
        <w:t>,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32, 67, 68, 39, ? лет, 40, 6 лет, 31 год, 2</w:t>
      </w:r>
      <w:r w:rsidR="00AD2F12">
        <w:rPr>
          <w:rFonts w:asciiTheme="majorBidi" w:hAnsiTheme="majorBidi" w:cstheme="majorBidi"/>
          <w:sz w:val="28"/>
          <w:szCs w:val="28"/>
        </w:rPr>
        <w:t>, 3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</w:t>
      </w:r>
      <w:r w:rsidR="00AD2F12">
        <w:rPr>
          <w:rFonts w:asciiTheme="majorBidi" w:hAnsiTheme="majorBidi" w:cstheme="majorBidi"/>
          <w:sz w:val="28"/>
          <w:szCs w:val="28"/>
        </w:rPr>
        <w:t>года</w:t>
      </w:r>
      <w:r w:rsidR="004027EA" w:rsidRPr="004027EA">
        <w:rPr>
          <w:rFonts w:asciiTheme="majorBidi" w:hAnsiTheme="majorBidi" w:cstheme="majorBidi"/>
          <w:sz w:val="28"/>
          <w:szCs w:val="28"/>
        </w:rPr>
        <w:t>, ? лет). Таким образом, едва возвратившись на свои места проживания, прихожане храма спустя месяц оказались на грани жизни и смерти</w:t>
      </w:r>
      <w:r w:rsidR="00AD2F12">
        <w:rPr>
          <w:rStyle w:val="ab"/>
          <w:rFonts w:asciiTheme="majorBidi" w:hAnsiTheme="majorBidi" w:cstheme="majorBidi"/>
          <w:sz w:val="28"/>
          <w:szCs w:val="28"/>
        </w:rPr>
        <w:footnoteReference w:id="22"/>
      </w:r>
      <w:r w:rsidR="004027EA" w:rsidRPr="004027EA">
        <w:rPr>
          <w:rFonts w:asciiTheme="majorBidi" w:hAnsiTheme="majorBidi" w:cstheme="majorBidi"/>
          <w:sz w:val="28"/>
          <w:szCs w:val="28"/>
        </w:rPr>
        <w:t>.</w:t>
      </w:r>
    </w:p>
    <w:p w14:paraId="0EA7D4FE" w14:textId="5A79BD2A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>В 1813 г. в приходе Казанского храма села Горбова продолжился жуткий голод, который виден по огромному небывалому никогда раньше количеству умерших</w:t>
      </w:r>
      <w:r w:rsidR="004E454E">
        <w:rPr>
          <w:rFonts w:asciiTheme="majorBidi" w:hAnsiTheme="majorBidi" w:cstheme="majorBidi"/>
          <w:sz w:val="28"/>
          <w:szCs w:val="28"/>
        </w:rPr>
        <w:t xml:space="preserve">: </w:t>
      </w:r>
      <w:r w:rsidRPr="004027EA">
        <w:rPr>
          <w:rFonts w:asciiTheme="majorBidi" w:hAnsiTheme="majorBidi" w:cstheme="majorBidi"/>
          <w:sz w:val="28"/>
          <w:szCs w:val="28"/>
        </w:rPr>
        <w:t>ни до 1813 г.</w:t>
      </w:r>
      <w:r w:rsidR="004E454E">
        <w:rPr>
          <w:rFonts w:asciiTheme="majorBidi" w:hAnsiTheme="majorBidi" w:cstheme="majorBidi"/>
          <w:sz w:val="28"/>
          <w:szCs w:val="28"/>
        </w:rPr>
        <w:t xml:space="preserve">, </w:t>
      </w:r>
      <w:r w:rsidRPr="004027EA">
        <w:rPr>
          <w:rFonts w:asciiTheme="majorBidi" w:hAnsiTheme="majorBidi" w:cstheme="majorBidi"/>
          <w:sz w:val="28"/>
          <w:szCs w:val="28"/>
        </w:rPr>
        <w:t xml:space="preserve">ни после в приходе храма </w:t>
      </w:r>
      <w:r w:rsidRPr="004E454E">
        <w:rPr>
          <w:rFonts w:asciiTheme="majorBidi" w:hAnsiTheme="majorBidi" w:cstheme="majorBidi"/>
          <w:b/>
          <w:bCs/>
          <w:sz w:val="28"/>
          <w:szCs w:val="28"/>
        </w:rPr>
        <w:t>не умирало в 9,25 раз больше</w:t>
      </w:r>
      <w:r w:rsidRPr="004027EA">
        <w:rPr>
          <w:rFonts w:asciiTheme="majorBidi" w:hAnsiTheme="majorBidi" w:cstheme="majorBidi"/>
          <w:sz w:val="28"/>
          <w:szCs w:val="28"/>
        </w:rPr>
        <w:t xml:space="preserve"> человек, чем родилось!</w:t>
      </w:r>
      <w:r w:rsidR="001828AD">
        <w:rPr>
          <w:rFonts w:asciiTheme="majorBidi" w:hAnsiTheme="majorBidi" w:cstheme="majorBidi"/>
          <w:sz w:val="28"/>
          <w:szCs w:val="28"/>
        </w:rPr>
        <w:t xml:space="preserve"> </w:t>
      </w:r>
      <w:r w:rsidR="00462AB2" w:rsidRPr="00462AB2">
        <w:rPr>
          <w:rFonts w:asciiTheme="majorBidi" w:hAnsiTheme="majorBidi" w:cstheme="majorBidi"/>
          <w:sz w:val="28"/>
          <w:szCs w:val="28"/>
        </w:rPr>
        <w:t>(п</w:t>
      </w:r>
      <w:r w:rsidR="001828AD" w:rsidRPr="00462AB2">
        <w:rPr>
          <w:rFonts w:asciiTheme="majorBidi" w:hAnsiTheme="majorBidi" w:cstheme="majorBidi"/>
          <w:sz w:val="28"/>
          <w:szCs w:val="28"/>
        </w:rPr>
        <w:t>рил.</w:t>
      </w:r>
      <w:r w:rsidR="00462AB2" w:rsidRPr="00462AB2">
        <w:rPr>
          <w:rFonts w:asciiTheme="majorBidi" w:hAnsiTheme="majorBidi" w:cstheme="majorBidi"/>
          <w:sz w:val="28"/>
          <w:szCs w:val="28"/>
        </w:rPr>
        <w:t xml:space="preserve"> 5)</w:t>
      </w:r>
    </w:p>
    <w:p w14:paraId="1AD5E26D" w14:textId="4B3CF67C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Судя по возрасту умерших, старшие в семье жертвовали собой, чтобы спасти детей, отдать им свою еду, т.к. детей умерло </w:t>
      </w:r>
      <w:r w:rsidR="00AD2F12" w:rsidRPr="00AD2F12">
        <w:rPr>
          <w:rFonts w:asciiTheme="majorBidi" w:hAnsiTheme="majorBidi" w:cstheme="majorBidi"/>
          <w:sz w:val="28"/>
          <w:szCs w:val="28"/>
        </w:rPr>
        <w:t xml:space="preserve">сравнительно </w:t>
      </w:r>
      <w:r w:rsidRPr="004027EA">
        <w:rPr>
          <w:rFonts w:asciiTheme="majorBidi" w:hAnsiTheme="majorBidi" w:cstheme="majorBidi"/>
          <w:sz w:val="28"/>
          <w:szCs w:val="28"/>
        </w:rPr>
        <w:t>не так много.</w:t>
      </w:r>
    </w:p>
    <w:p w14:paraId="1A5C22A0" w14:textId="5E39FF76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>Как видно, пик голода пришёлся на апрель, когда тает снег и должна появляться первая трава и листья на деревьях. Несомненно, измученные голодом, обессиленные крестьяне разных возрастов, пытаясь утолить голод, собирали первую траву и листья, и ели их</w:t>
      </w:r>
      <w:r w:rsidR="00AD2F12">
        <w:rPr>
          <w:rFonts w:asciiTheme="majorBidi" w:hAnsiTheme="majorBidi" w:cstheme="majorBidi"/>
          <w:sz w:val="28"/>
          <w:szCs w:val="28"/>
        </w:rPr>
        <w:t>,</w:t>
      </w:r>
      <w:r w:rsidRPr="004027EA">
        <w:rPr>
          <w:rFonts w:asciiTheme="majorBidi" w:hAnsiTheme="majorBidi" w:cstheme="majorBidi"/>
          <w:sz w:val="28"/>
          <w:szCs w:val="28"/>
        </w:rPr>
        <w:t xml:space="preserve"> не зная меры, но это не давало облегчения, а приводило только к ещё большей смертности. Известно также, что голод порождает и разные эпидемии, которые ещё больше увеличивают общее количество умерших. </w:t>
      </w:r>
    </w:p>
    <w:p w14:paraId="5BA92259" w14:textId="00D0E609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>Весной 1813 г. после таяния снега, обессиленные голодом крестьяне, у кого были силы, из последних сил, падая от слабости, съев лошадей, пахали сами, впрягаясь в сохи, чтобы выжить и спустя несколько месяцев получить первый урожай. В апреле конце появилась первая трава – ели траву, почки. Очевидно, в мае крестьянам и их помещикам от правительства были выделены хлеб и семена для посева, денежные пособия</w:t>
      </w:r>
      <w:r w:rsidR="00462AB2">
        <w:rPr>
          <w:rFonts w:asciiTheme="majorBidi" w:hAnsiTheme="majorBidi" w:cstheme="majorBidi"/>
          <w:sz w:val="28"/>
          <w:szCs w:val="28"/>
        </w:rPr>
        <w:t xml:space="preserve"> (см. выше)</w:t>
      </w:r>
      <w:r w:rsidRPr="004027EA">
        <w:rPr>
          <w:rFonts w:asciiTheme="majorBidi" w:hAnsiTheme="majorBidi" w:cstheme="majorBidi"/>
          <w:sz w:val="28"/>
          <w:szCs w:val="28"/>
        </w:rPr>
        <w:t>, а также пригнаны закупленные лошади и коровы.</w:t>
      </w:r>
    </w:p>
    <w:p w14:paraId="0297A274" w14:textId="77777777" w:rsidR="004027EA" w:rsidRP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>Голод закончился в начале июля 1813 г., когда созрел первый урожай.</w:t>
      </w:r>
    </w:p>
    <w:p w14:paraId="0E3FE1C2" w14:textId="1F176C31" w:rsidR="004027EA" w:rsidRDefault="004027EA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4027EA">
        <w:rPr>
          <w:rFonts w:asciiTheme="majorBidi" w:hAnsiTheme="majorBidi" w:cstheme="majorBidi"/>
          <w:sz w:val="28"/>
          <w:szCs w:val="28"/>
        </w:rPr>
        <w:t xml:space="preserve">Из-за событий 1812 г. браков после мая в </w:t>
      </w:r>
      <w:r w:rsidR="00462AB2">
        <w:rPr>
          <w:rFonts w:asciiTheme="majorBidi" w:hAnsiTheme="majorBidi" w:cstheme="majorBidi"/>
          <w:sz w:val="28"/>
          <w:szCs w:val="28"/>
        </w:rPr>
        <w:t>1812-</w:t>
      </w:r>
      <w:r w:rsidRPr="004027EA">
        <w:rPr>
          <w:rFonts w:asciiTheme="majorBidi" w:hAnsiTheme="majorBidi" w:cstheme="majorBidi"/>
          <w:sz w:val="28"/>
          <w:szCs w:val="28"/>
        </w:rPr>
        <w:t>ом году не было</w:t>
      </w:r>
      <w:r w:rsidR="00AD2F12">
        <w:rPr>
          <w:rFonts w:asciiTheme="majorBidi" w:hAnsiTheme="majorBidi" w:cstheme="majorBidi"/>
          <w:sz w:val="28"/>
          <w:szCs w:val="28"/>
        </w:rPr>
        <w:t>, п</w:t>
      </w:r>
      <w:r w:rsidRPr="004027EA">
        <w:rPr>
          <w:rFonts w:asciiTheme="majorBidi" w:hAnsiTheme="majorBidi" w:cstheme="majorBidi"/>
          <w:sz w:val="28"/>
          <w:szCs w:val="28"/>
        </w:rPr>
        <w:t>оэтому к брачному возрасту подошло довольно много юношей и девушек, отсюда и необычно большое количество браков, сыгранных после окончания голода в 1813 г.</w:t>
      </w:r>
      <w:r w:rsidR="00216A15">
        <w:rPr>
          <w:rStyle w:val="ab"/>
          <w:rFonts w:asciiTheme="majorBidi" w:hAnsiTheme="majorBidi" w:cstheme="majorBidi"/>
          <w:sz w:val="28"/>
          <w:szCs w:val="28"/>
        </w:rPr>
        <w:footnoteReference w:id="23"/>
      </w:r>
      <w:r w:rsidR="006D5751">
        <w:rPr>
          <w:rFonts w:asciiTheme="majorBidi" w:hAnsiTheme="majorBidi" w:cstheme="majorBidi"/>
          <w:sz w:val="28"/>
          <w:szCs w:val="28"/>
        </w:rPr>
        <w:t xml:space="preserve"> Их о</w:t>
      </w:r>
      <w:r w:rsidRPr="004027EA">
        <w:rPr>
          <w:rFonts w:asciiTheme="majorBidi" w:hAnsiTheme="majorBidi" w:cstheme="majorBidi"/>
          <w:sz w:val="28"/>
          <w:szCs w:val="28"/>
        </w:rPr>
        <w:t xml:space="preserve">бщее количество лишь на 1 брак </w:t>
      </w:r>
      <w:r w:rsidR="00D94BB1">
        <w:rPr>
          <w:rFonts w:asciiTheme="majorBidi" w:hAnsiTheme="majorBidi" w:cstheme="majorBidi"/>
          <w:sz w:val="28"/>
          <w:szCs w:val="28"/>
        </w:rPr>
        <w:t>«</w:t>
      </w:r>
      <w:r w:rsidRPr="004027EA">
        <w:rPr>
          <w:rFonts w:asciiTheme="majorBidi" w:hAnsiTheme="majorBidi" w:cstheme="majorBidi"/>
          <w:sz w:val="28"/>
          <w:szCs w:val="28"/>
        </w:rPr>
        <w:t>отстаёт</w:t>
      </w:r>
      <w:r w:rsidR="00D94BB1">
        <w:rPr>
          <w:rFonts w:asciiTheme="majorBidi" w:hAnsiTheme="majorBidi" w:cstheme="majorBidi"/>
          <w:sz w:val="28"/>
          <w:szCs w:val="28"/>
        </w:rPr>
        <w:t>»</w:t>
      </w:r>
      <w:r w:rsidRPr="004027EA">
        <w:rPr>
          <w:rFonts w:asciiTheme="majorBidi" w:hAnsiTheme="majorBidi" w:cstheme="majorBidi"/>
          <w:sz w:val="28"/>
          <w:szCs w:val="28"/>
        </w:rPr>
        <w:t xml:space="preserve"> от рекордного 1803 г.</w:t>
      </w:r>
    </w:p>
    <w:p w14:paraId="330BC085" w14:textId="6A3ED99F" w:rsidR="00D867FF" w:rsidRPr="00D867FF" w:rsidRDefault="00D867FF" w:rsidP="00D867FF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867FF">
        <w:rPr>
          <w:rFonts w:asciiTheme="majorBidi" w:hAnsiTheme="majorBidi" w:cstheme="majorBidi"/>
          <w:sz w:val="28"/>
          <w:szCs w:val="28"/>
        </w:rPr>
        <w:t xml:space="preserve">Материалы </w:t>
      </w:r>
      <w:r w:rsidR="006D5751">
        <w:rPr>
          <w:rFonts w:asciiTheme="majorBidi" w:hAnsiTheme="majorBidi" w:cstheme="majorBidi"/>
          <w:sz w:val="28"/>
          <w:szCs w:val="28"/>
        </w:rPr>
        <w:t>клиров</w:t>
      </w:r>
      <w:r w:rsidRPr="00D867FF">
        <w:rPr>
          <w:rFonts w:asciiTheme="majorBidi" w:hAnsiTheme="majorBidi" w:cstheme="majorBidi"/>
          <w:sz w:val="28"/>
          <w:szCs w:val="28"/>
        </w:rPr>
        <w:t>ой ведомости о прихожанах «церкви Казанской Пресвятой Богородицы» «священника Иоанна Антипова с причетники на 1812 год» дополняют достаточно объёмную картину отражения военных событий на жизни прихода</w:t>
      </w:r>
      <w:r>
        <w:rPr>
          <w:rFonts w:asciiTheme="majorBidi" w:hAnsiTheme="majorBidi" w:cstheme="majorBidi"/>
          <w:sz w:val="28"/>
          <w:szCs w:val="28"/>
        </w:rPr>
        <w:t>:</w:t>
      </w:r>
    </w:p>
    <w:p w14:paraId="1926DC79" w14:textId="6D3D775A" w:rsidR="004027EA" w:rsidRDefault="00D867FF" w:rsidP="004027E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«</w:t>
      </w:r>
      <w:r w:rsidR="004027EA" w:rsidRPr="004027EA">
        <w:rPr>
          <w:rFonts w:asciiTheme="majorBidi" w:hAnsiTheme="majorBidi" w:cstheme="majorBidi"/>
          <w:sz w:val="28"/>
          <w:szCs w:val="28"/>
        </w:rPr>
        <w:t>В вышеписанном двором числе вотчины господина отставного обер прокурора и кавалера князя Василья Алексеевича Хованского в селе Горбове 10-ть</w:t>
      </w:r>
      <w:r>
        <w:rPr>
          <w:rFonts w:asciiTheme="majorBidi" w:hAnsiTheme="majorBidi" w:cstheme="majorBidi"/>
          <w:sz w:val="28"/>
          <w:szCs w:val="28"/>
        </w:rPr>
        <w:t xml:space="preserve"> домов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, той же вотчины в деревнях Городилове 10-ть, Васильевском 4, Тимохине 9-ть, вотчины коллежского советника князя Петра Алексеевича Хованского в деревнях Акулове 13-ть, Федотове 14, Чепасове 3, вотчины генерал майора князя Александра Васильевича Урусова в сельце Ахлебихине 6 дворов; да сверх того неприятелем </w:t>
      </w:r>
      <w:r w:rsidR="004027EA" w:rsidRPr="00D94BB1">
        <w:rPr>
          <w:rFonts w:asciiTheme="majorBidi" w:hAnsiTheme="majorBidi" w:cstheme="majorBidi"/>
          <w:b/>
          <w:bCs/>
          <w:sz w:val="28"/>
          <w:szCs w:val="28"/>
        </w:rPr>
        <w:t>сожжено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в деревнях Васильевской 3, Чепасове 12-ть, а </w:t>
      </w:r>
      <w:r w:rsidR="004027EA" w:rsidRPr="00D94BB1">
        <w:rPr>
          <w:rFonts w:asciiTheme="majorBidi" w:hAnsiTheme="majorBidi" w:cstheme="majorBidi"/>
          <w:b/>
          <w:bCs/>
          <w:sz w:val="28"/>
          <w:szCs w:val="28"/>
        </w:rPr>
        <w:t>7 дворов к построению не готовятся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за умертвением хозяев</w:t>
      </w:r>
      <w:r>
        <w:rPr>
          <w:rFonts w:asciiTheme="majorBidi" w:hAnsiTheme="majorBidi" w:cstheme="majorBidi"/>
          <w:sz w:val="28"/>
          <w:szCs w:val="28"/>
        </w:rPr>
        <w:t>,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правящих оными домами</w:t>
      </w:r>
      <w:r>
        <w:rPr>
          <w:rFonts w:asciiTheme="majorBidi" w:hAnsiTheme="majorBidi" w:cstheme="majorBidi"/>
          <w:sz w:val="28"/>
          <w:szCs w:val="28"/>
        </w:rPr>
        <w:t>,</w:t>
      </w:r>
      <w:r w:rsidR="004027EA" w:rsidRPr="004027EA">
        <w:rPr>
          <w:rFonts w:asciiTheme="majorBidi" w:hAnsiTheme="majorBidi" w:cstheme="majorBidi"/>
          <w:sz w:val="28"/>
          <w:szCs w:val="28"/>
        </w:rPr>
        <w:t xml:space="preserve"> а малолетние дети присоединены к родственникам в другие домы</w:t>
      </w:r>
      <w:r>
        <w:rPr>
          <w:rFonts w:asciiTheme="majorBidi" w:hAnsiTheme="majorBidi" w:cstheme="majorBidi"/>
          <w:sz w:val="28"/>
          <w:szCs w:val="28"/>
        </w:rPr>
        <w:t>»</w:t>
      </w:r>
      <w:r w:rsidR="00216A15">
        <w:rPr>
          <w:rStyle w:val="ab"/>
          <w:rFonts w:asciiTheme="majorBidi" w:hAnsiTheme="majorBidi" w:cstheme="majorBidi"/>
          <w:sz w:val="28"/>
          <w:szCs w:val="28"/>
        </w:rPr>
        <w:footnoteReference w:id="24"/>
      </w:r>
      <w:r w:rsidR="004027EA" w:rsidRPr="004027EA">
        <w:rPr>
          <w:rFonts w:asciiTheme="majorBidi" w:hAnsiTheme="majorBidi" w:cstheme="majorBidi"/>
          <w:sz w:val="28"/>
          <w:szCs w:val="28"/>
        </w:rPr>
        <w:t>.</w:t>
      </w:r>
    </w:p>
    <w:p w14:paraId="461AC8D1" w14:textId="2BC90044" w:rsidR="00395747" w:rsidRPr="00395747" w:rsidRDefault="00395747" w:rsidP="00395747">
      <w:pPr>
        <w:spacing w:after="0" w:line="240" w:lineRule="auto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95747">
        <w:rPr>
          <w:rFonts w:asciiTheme="majorBidi" w:hAnsiTheme="majorBidi" w:cstheme="majorBidi"/>
          <w:b/>
          <w:bCs/>
          <w:sz w:val="28"/>
          <w:szCs w:val="28"/>
        </w:rPr>
        <w:t>Выводы</w:t>
      </w:r>
    </w:p>
    <w:p w14:paraId="0AB175ED" w14:textId="713087AA" w:rsidR="00395747" w:rsidRDefault="00E13DA0" w:rsidP="0039574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Итак, </w:t>
      </w:r>
      <w:r w:rsidR="00A91234">
        <w:rPr>
          <w:rFonts w:asciiTheme="majorBidi" w:hAnsiTheme="majorBidi" w:cstheme="majorBidi"/>
          <w:sz w:val="28"/>
          <w:szCs w:val="28"/>
        </w:rPr>
        <w:t>проведённое исследование позволяет сделать следующие выводы:</w:t>
      </w:r>
    </w:p>
    <w:p w14:paraId="192E3542" w14:textId="29F9D0C3" w:rsidR="00395747" w:rsidRDefault="006D5751" w:rsidP="00A91234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="00395747" w:rsidRPr="00395747">
        <w:rPr>
          <w:rFonts w:asciiTheme="majorBidi" w:hAnsiTheme="majorBidi" w:cstheme="majorBidi"/>
          <w:sz w:val="28"/>
          <w:szCs w:val="28"/>
        </w:rPr>
        <w:t>Московско</w:t>
      </w:r>
      <w:r w:rsidR="00395747">
        <w:rPr>
          <w:rFonts w:asciiTheme="majorBidi" w:hAnsiTheme="majorBidi" w:cstheme="majorBidi"/>
          <w:sz w:val="28"/>
          <w:szCs w:val="28"/>
        </w:rPr>
        <w:t>е</w:t>
      </w:r>
      <w:r w:rsidR="00395747" w:rsidRPr="00395747">
        <w:rPr>
          <w:rFonts w:asciiTheme="majorBidi" w:hAnsiTheme="majorBidi" w:cstheme="majorBidi"/>
          <w:sz w:val="28"/>
          <w:szCs w:val="28"/>
        </w:rPr>
        <w:t xml:space="preserve"> народно</w:t>
      </w:r>
      <w:r w:rsidR="00395747">
        <w:rPr>
          <w:rFonts w:asciiTheme="majorBidi" w:hAnsiTheme="majorBidi" w:cstheme="majorBidi"/>
          <w:sz w:val="28"/>
          <w:szCs w:val="28"/>
        </w:rPr>
        <w:t>е</w:t>
      </w:r>
      <w:r w:rsidR="00395747" w:rsidRPr="00395747">
        <w:rPr>
          <w:rFonts w:asciiTheme="majorBidi" w:hAnsiTheme="majorBidi" w:cstheme="majorBidi"/>
          <w:sz w:val="28"/>
          <w:szCs w:val="28"/>
        </w:rPr>
        <w:t xml:space="preserve"> ополчени</w:t>
      </w:r>
      <w:r w:rsidR="00395747">
        <w:rPr>
          <w:rFonts w:asciiTheme="majorBidi" w:hAnsiTheme="majorBidi" w:cstheme="majorBidi"/>
          <w:sz w:val="28"/>
          <w:szCs w:val="28"/>
        </w:rPr>
        <w:t>е</w:t>
      </w:r>
      <w:r w:rsidR="00395747" w:rsidRPr="00395747">
        <w:rPr>
          <w:rFonts w:asciiTheme="majorBidi" w:hAnsiTheme="majorBidi" w:cstheme="majorBidi"/>
          <w:sz w:val="28"/>
          <w:szCs w:val="28"/>
        </w:rPr>
        <w:t>, куда вошли</w:t>
      </w:r>
      <w:r w:rsidR="00D94BB1">
        <w:rPr>
          <w:rFonts w:asciiTheme="majorBidi" w:hAnsiTheme="majorBidi" w:cstheme="majorBidi"/>
          <w:sz w:val="28"/>
          <w:szCs w:val="28"/>
        </w:rPr>
        <w:t xml:space="preserve"> и отправленные своими владельцами-помещиками </w:t>
      </w:r>
      <w:r w:rsidR="00D94BB1" w:rsidRPr="00D94BB1">
        <w:rPr>
          <w:rFonts w:asciiTheme="majorBidi" w:hAnsiTheme="majorBidi" w:cstheme="majorBidi"/>
          <w:sz w:val="28"/>
          <w:szCs w:val="28"/>
        </w:rPr>
        <w:t>откликом на Манифест Александра I 214 ратников</w:t>
      </w:r>
      <w:r w:rsidR="00395747" w:rsidRPr="00395747">
        <w:rPr>
          <w:rFonts w:asciiTheme="majorBidi" w:hAnsiTheme="majorBidi" w:cstheme="majorBidi"/>
          <w:sz w:val="28"/>
          <w:szCs w:val="28"/>
        </w:rPr>
        <w:t xml:space="preserve"> прихода Казанского храма в с. Горбово, </w:t>
      </w:r>
      <w:r>
        <w:rPr>
          <w:rFonts w:asciiTheme="majorBidi" w:hAnsiTheme="majorBidi" w:cstheme="majorBidi"/>
          <w:sz w:val="28"/>
          <w:szCs w:val="28"/>
        </w:rPr>
        <w:t>принял</w:t>
      </w:r>
      <w:r w:rsidR="00D94BB1">
        <w:rPr>
          <w:rFonts w:asciiTheme="majorBidi" w:hAnsiTheme="majorBidi" w:cstheme="majorBidi"/>
          <w:sz w:val="28"/>
          <w:szCs w:val="28"/>
        </w:rPr>
        <w:t>о</w:t>
      </w:r>
      <w:r>
        <w:rPr>
          <w:rFonts w:asciiTheme="majorBidi" w:hAnsiTheme="majorBidi" w:cstheme="majorBidi"/>
          <w:sz w:val="28"/>
          <w:szCs w:val="28"/>
        </w:rPr>
        <w:t xml:space="preserve"> участие </w:t>
      </w:r>
      <w:r w:rsidR="00395747" w:rsidRPr="00395747">
        <w:rPr>
          <w:rFonts w:asciiTheme="majorBidi" w:hAnsiTheme="majorBidi" w:cstheme="majorBidi"/>
          <w:sz w:val="28"/>
          <w:szCs w:val="28"/>
        </w:rPr>
        <w:t>в Бородинском сражении</w:t>
      </w:r>
      <w:r w:rsidR="00A91234">
        <w:rPr>
          <w:rFonts w:asciiTheme="majorBidi" w:hAnsiTheme="majorBidi" w:cstheme="majorBidi"/>
          <w:sz w:val="28"/>
          <w:szCs w:val="28"/>
        </w:rPr>
        <w:t xml:space="preserve">. Без </w:t>
      </w:r>
      <w:r w:rsidR="00D94BB1">
        <w:rPr>
          <w:rFonts w:asciiTheme="majorBidi" w:hAnsiTheme="majorBidi" w:cstheme="majorBidi"/>
          <w:sz w:val="28"/>
          <w:szCs w:val="28"/>
        </w:rPr>
        <w:t>ополченцев</w:t>
      </w:r>
      <w:r w:rsidR="00A91234">
        <w:rPr>
          <w:rFonts w:asciiTheme="majorBidi" w:hAnsiTheme="majorBidi" w:cstheme="majorBidi"/>
          <w:sz w:val="28"/>
          <w:szCs w:val="28"/>
        </w:rPr>
        <w:t xml:space="preserve"> победа над захватчиками была бы не</w:t>
      </w:r>
      <w:r w:rsidR="00D94BB1">
        <w:rPr>
          <w:rFonts w:asciiTheme="majorBidi" w:hAnsiTheme="majorBidi" w:cstheme="majorBidi"/>
          <w:sz w:val="28"/>
          <w:szCs w:val="28"/>
        </w:rPr>
        <w:t>возмож</w:t>
      </w:r>
      <w:r w:rsidR="00A91234">
        <w:rPr>
          <w:rFonts w:asciiTheme="majorBidi" w:hAnsiTheme="majorBidi" w:cstheme="majorBidi"/>
          <w:sz w:val="28"/>
          <w:szCs w:val="28"/>
        </w:rPr>
        <w:t xml:space="preserve">на из-за численного перевеса во французской армии. Вернулись </w:t>
      </w:r>
      <w:r w:rsidR="0046376E">
        <w:rPr>
          <w:rFonts w:asciiTheme="majorBidi" w:hAnsiTheme="majorBidi" w:cstheme="majorBidi"/>
          <w:sz w:val="28"/>
          <w:szCs w:val="28"/>
        </w:rPr>
        <w:t xml:space="preserve">в вотчины </w:t>
      </w:r>
      <w:r w:rsidR="00A91234">
        <w:rPr>
          <w:rFonts w:asciiTheme="majorBidi" w:hAnsiTheme="majorBidi" w:cstheme="majorBidi"/>
          <w:sz w:val="28"/>
          <w:szCs w:val="28"/>
        </w:rPr>
        <w:t xml:space="preserve">– на июль 1813 г. – </w:t>
      </w:r>
      <w:r w:rsidR="0046376E">
        <w:rPr>
          <w:rFonts w:asciiTheme="majorBidi" w:hAnsiTheme="majorBidi" w:cstheme="majorBidi"/>
          <w:sz w:val="28"/>
          <w:szCs w:val="28"/>
        </w:rPr>
        <w:t>20 / 38</w:t>
      </w:r>
      <w:r w:rsidR="00A91234">
        <w:rPr>
          <w:rFonts w:asciiTheme="majorBidi" w:hAnsiTheme="majorBidi" w:cstheme="majorBidi"/>
          <w:sz w:val="28"/>
          <w:szCs w:val="28"/>
        </w:rPr>
        <w:t xml:space="preserve"> человек. Предполагаем, что </w:t>
      </w:r>
      <w:r w:rsidR="0046376E" w:rsidRPr="0046376E">
        <w:rPr>
          <w:rFonts w:asciiTheme="majorBidi" w:hAnsiTheme="majorBidi" w:cstheme="majorBidi"/>
          <w:sz w:val="28"/>
          <w:szCs w:val="28"/>
        </w:rPr>
        <w:t xml:space="preserve">194 / 176 </w:t>
      </w:r>
      <w:r w:rsidR="00A91234">
        <w:rPr>
          <w:rFonts w:asciiTheme="majorBidi" w:hAnsiTheme="majorBidi" w:cstheme="majorBidi"/>
          <w:sz w:val="28"/>
          <w:szCs w:val="28"/>
        </w:rPr>
        <w:t>полегли за Родину ещё в Бородинском сражении.</w:t>
      </w:r>
      <w:r w:rsidR="0045207E">
        <w:rPr>
          <w:rFonts w:asciiTheme="majorBidi" w:hAnsiTheme="majorBidi" w:cstheme="majorBidi"/>
          <w:sz w:val="28"/>
          <w:szCs w:val="28"/>
        </w:rPr>
        <w:t xml:space="preserve"> Свидетельство их </w:t>
      </w:r>
      <w:r w:rsidR="00DC71DF">
        <w:rPr>
          <w:rFonts w:asciiTheme="majorBidi" w:hAnsiTheme="majorBidi" w:cstheme="majorBidi"/>
          <w:sz w:val="28"/>
          <w:szCs w:val="28"/>
        </w:rPr>
        <w:t>п</w:t>
      </w:r>
      <w:r w:rsidR="0045207E">
        <w:rPr>
          <w:rFonts w:asciiTheme="majorBidi" w:hAnsiTheme="majorBidi" w:cstheme="majorBidi"/>
          <w:sz w:val="28"/>
          <w:szCs w:val="28"/>
        </w:rPr>
        <w:t xml:space="preserve">одвига - </w:t>
      </w:r>
      <w:r w:rsidR="0045207E" w:rsidRPr="00C14685">
        <w:rPr>
          <w:rFonts w:asciiTheme="majorBidi" w:hAnsiTheme="majorBidi" w:cstheme="majorBidi"/>
          <w:sz w:val="28"/>
          <w:szCs w:val="28"/>
        </w:rPr>
        <w:t>сер</w:t>
      </w:r>
      <w:r w:rsidR="00DC71DF" w:rsidRPr="00C14685">
        <w:rPr>
          <w:rFonts w:asciiTheme="majorBidi" w:hAnsiTheme="majorBidi" w:cstheme="majorBidi"/>
          <w:sz w:val="28"/>
          <w:szCs w:val="28"/>
        </w:rPr>
        <w:t>ебряные</w:t>
      </w:r>
      <w:r w:rsidR="0045207E" w:rsidRPr="00C14685">
        <w:rPr>
          <w:rFonts w:asciiTheme="majorBidi" w:hAnsiTheme="majorBidi" w:cstheme="majorBidi"/>
          <w:sz w:val="28"/>
          <w:szCs w:val="28"/>
        </w:rPr>
        <w:t xml:space="preserve"> медали</w:t>
      </w:r>
      <w:r w:rsidR="0045207E" w:rsidRPr="00C14685">
        <w:rPr>
          <w:rStyle w:val="ab"/>
          <w:rFonts w:asciiTheme="majorBidi" w:hAnsiTheme="majorBidi" w:cstheme="majorBidi"/>
          <w:sz w:val="28"/>
          <w:szCs w:val="28"/>
        </w:rPr>
        <w:footnoteReference w:id="25"/>
      </w:r>
      <w:r w:rsidR="00DC71DF" w:rsidRPr="00C14685">
        <w:rPr>
          <w:rFonts w:asciiTheme="majorBidi" w:hAnsiTheme="majorBidi" w:cstheme="majorBidi"/>
          <w:sz w:val="28"/>
          <w:szCs w:val="28"/>
        </w:rPr>
        <w:t>, в</w:t>
      </w:r>
      <w:r w:rsidR="00C14685" w:rsidRPr="00C14685">
        <w:rPr>
          <w:rFonts w:asciiTheme="majorBidi" w:hAnsiTheme="majorBidi" w:cstheme="majorBidi"/>
          <w:sz w:val="28"/>
          <w:szCs w:val="28"/>
        </w:rPr>
        <w:t>ы</w:t>
      </w:r>
      <w:r w:rsidR="00DC71DF" w:rsidRPr="00C14685">
        <w:rPr>
          <w:rFonts w:asciiTheme="majorBidi" w:hAnsiTheme="majorBidi" w:cstheme="majorBidi"/>
          <w:sz w:val="28"/>
          <w:szCs w:val="28"/>
        </w:rPr>
        <w:t xml:space="preserve">данные, правда, </w:t>
      </w:r>
      <w:r w:rsidR="00E12983">
        <w:rPr>
          <w:rFonts w:asciiTheme="majorBidi" w:hAnsiTheme="majorBidi" w:cstheme="majorBidi"/>
          <w:sz w:val="28"/>
          <w:szCs w:val="28"/>
        </w:rPr>
        <w:t xml:space="preserve">лишь </w:t>
      </w:r>
      <w:r w:rsidR="00DC71DF" w:rsidRPr="00C14685">
        <w:rPr>
          <w:rFonts w:asciiTheme="majorBidi" w:hAnsiTheme="majorBidi" w:cstheme="majorBidi"/>
          <w:sz w:val="28"/>
          <w:szCs w:val="28"/>
        </w:rPr>
        <w:t>оставшимся в жив</w:t>
      </w:r>
      <w:r w:rsidR="00C14685" w:rsidRPr="00C14685">
        <w:rPr>
          <w:rFonts w:asciiTheme="majorBidi" w:hAnsiTheme="majorBidi" w:cstheme="majorBidi"/>
          <w:sz w:val="28"/>
          <w:szCs w:val="28"/>
        </w:rPr>
        <w:t>ы</w:t>
      </w:r>
      <w:r w:rsidR="00DC71DF" w:rsidRPr="00C14685">
        <w:rPr>
          <w:rFonts w:asciiTheme="majorBidi" w:hAnsiTheme="majorBidi" w:cstheme="majorBidi"/>
          <w:sz w:val="28"/>
          <w:szCs w:val="28"/>
        </w:rPr>
        <w:t xml:space="preserve">х на </w:t>
      </w:r>
      <w:r w:rsidR="00C14685" w:rsidRPr="00C14685">
        <w:rPr>
          <w:rFonts w:asciiTheme="majorBidi" w:hAnsiTheme="majorBidi" w:cstheme="majorBidi"/>
          <w:sz w:val="28"/>
          <w:szCs w:val="28"/>
        </w:rPr>
        <w:t xml:space="preserve">момент вручения, </w:t>
      </w:r>
      <w:r w:rsidR="0045207E" w:rsidRPr="00C14685">
        <w:rPr>
          <w:rFonts w:asciiTheme="majorBidi" w:hAnsiTheme="majorBidi" w:cstheme="majorBidi"/>
          <w:sz w:val="28"/>
          <w:szCs w:val="28"/>
        </w:rPr>
        <w:t>и свидетельства</w:t>
      </w:r>
      <w:r w:rsidR="00C14685" w:rsidRPr="00C14685">
        <w:rPr>
          <w:rFonts w:asciiTheme="majorBidi" w:hAnsiTheme="majorBidi" w:cstheme="majorBidi"/>
          <w:sz w:val="28"/>
          <w:szCs w:val="28"/>
        </w:rPr>
        <w:t xml:space="preserve"> матерям и вдовам убитых в сражениях</w:t>
      </w:r>
      <w:r w:rsidR="0045207E" w:rsidRPr="00C14685">
        <w:rPr>
          <w:rStyle w:val="ab"/>
          <w:rFonts w:asciiTheme="majorBidi" w:hAnsiTheme="majorBidi" w:cstheme="majorBidi"/>
          <w:sz w:val="28"/>
          <w:szCs w:val="28"/>
        </w:rPr>
        <w:footnoteReference w:id="26"/>
      </w:r>
      <w:r w:rsidR="00C14685" w:rsidRPr="00C14685">
        <w:rPr>
          <w:rFonts w:asciiTheme="majorBidi" w:hAnsiTheme="majorBidi" w:cstheme="majorBidi"/>
          <w:sz w:val="28"/>
          <w:szCs w:val="28"/>
        </w:rPr>
        <w:t>.</w:t>
      </w:r>
    </w:p>
    <w:p w14:paraId="1CBDDC47" w14:textId="6FCF4D0F" w:rsidR="00395747" w:rsidRPr="00395747" w:rsidRDefault="00BB404F" w:rsidP="0039574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Опубликованных материалов для создания контекста исследования </w:t>
      </w:r>
      <w:r w:rsidR="00395747" w:rsidRPr="00395747">
        <w:rPr>
          <w:rFonts w:asciiTheme="majorBidi" w:hAnsiTheme="majorBidi" w:cstheme="majorBidi"/>
          <w:sz w:val="28"/>
          <w:szCs w:val="28"/>
        </w:rPr>
        <w:t>проанализирова</w:t>
      </w:r>
      <w:r>
        <w:rPr>
          <w:rFonts w:asciiTheme="majorBidi" w:hAnsiTheme="majorBidi" w:cstheme="majorBidi"/>
          <w:sz w:val="28"/>
          <w:szCs w:val="28"/>
        </w:rPr>
        <w:t>ны</w:t>
      </w:r>
      <w:r w:rsidR="00395747" w:rsidRPr="0039574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 позволяют сделать выво</w:t>
      </w:r>
      <w:r w:rsidR="00C14685">
        <w:rPr>
          <w:rFonts w:asciiTheme="majorBidi" w:hAnsiTheme="majorBidi" w:cstheme="majorBidi"/>
          <w:sz w:val="28"/>
          <w:szCs w:val="28"/>
        </w:rPr>
        <w:t xml:space="preserve">д: </w:t>
      </w:r>
      <w:r>
        <w:rPr>
          <w:rFonts w:asciiTheme="majorBidi" w:hAnsiTheme="majorBidi" w:cstheme="majorBidi"/>
          <w:sz w:val="28"/>
          <w:szCs w:val="28"/>
        </w:rPr>
        <w:t xml:space="preserve">судьба Рузского уезда, пережившего наполеоновское нашествие, по-настоящему трагична: </w:t>
      </w:r>
      <w:r w:rsidR="00C14685">
        <w:rPr>
          <w:rFonts w:asciiTheme="majorBidi" w:hAnsiTheme="majorBidi" w:cstheme="majorBidi"/>
          <w:sz w:val="28"/>
          <w:szCs w:val="28"/>
        </w:rPr>
        <w:t xml:space="preserve">многие </w:t>
      </w:r>
      <w:r>
        <w:rPr>
          <w:rFonts w:asciiTheme="majorBidi" w:hAnsiTheme="majorBidi" w:cstheme="majorBidi"/>
          <w:sz w:val="28"/>
          <w:szCs w:val="28"/>
        </w:rPr>
        <w:t xml:space="preserve">крестьяне на длительное время </w:t>
      </w:r>
      <w:r w:rsidR="00CE19FD">
        <w:rPr>
          <w:rFonts w:asciiTheme="majorBidi" w:hAnsiTheme="majorBidi" w:cstheme="majorBidi"/>
          <w:sz w:val="28"/>
          <w:szCs w:val="28"/>
        </w:rPr>
        <w:t xml:space="preserve">- </w:t>
      </w:r>
      <w:r w:rsidR="00C14685">
        <w:rPr>
          <w:rFonts w:asciiTheme="majorBidi" w:hAnsiTheme="majorBidi" w:cstheme="majorBidi"/>
          <w:sz w:val="28"/>
          <w:szCs w:val="28"/>
        </w:rPr>
        <w:t>до осени 1816 г.</w:t>
      </w:r>
      <w:r w:rsidR="00CE19FD">
        <w:rPr>
          <w:rFonts w:asciiTheme="majorBidi" w:hAnsiTheme="majorBidi" w:cstheme="majorBidi"/>
          <w:sz w:val="28"/>
          <w:szCs w:val="28"/>
        </w:rPr>
        <w:t xml:space="preserve"> (прил. 7)</w:t>
      </w:r>
      <w:r w:rsidR="00C1468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всей семьёй лишились крова, по возвращении встретили если не пепелища, то полностью снятый, разграбленный урожай, разорение, осквернение жилища. </w:t>
      </w:r>
      <w:r w:rsidR="00B444EE">
        <w:rPr>
          <w:rFonts w:asciiTheme="majorBidi" w:hAnsiTheme="majorBidi" w:cstheme="majorBidi"/>
          <w:sz w:val="28"/>
          <w:szCs w:val="28"/>
        </w:rPr>
        <w:t xml:space="preserve">Горбовчан, в числе жителей других волостей уезда, ждала демографическая яма. Трагедия была пережита всем миром, </w:t>
      </w:r>
      <w:r w:rsidR="00B444EE" w:rsidRPr="00C14685">
        <w:rPr>
          <w:rFonts w:asciiTheme="majorBidi" w:hAnsiTheme="majorBidi" w:cstheme="majorBidi"/>
          <w:sz w:val="28"/>
          <w:szCs w:val="28"/>
        </w:rPr>
        <w:t>включая помещиков.</w:t>
      </w:r>
      <w:r w:rsidR="001828AD" w:rsidRPr="00C14685">
        <w:rPr>
          <w:rFonts w:asciiTheme="majorBidi" w:hAnsiTheme="majorBidi" w:cstheme="majorBidi"/>
          <w:sz w:val="28"/>
          <w:szCs w:val="28"/>
        </w:rPr>
        <w:t xml:space="preserve"> </w:t>
      </w:r>
    </w:p>
    <w:p w14:paraId="3AB84538" w14:textId="0623715B" w:rsidR="00395747" w:rsidRPr="00395747" w:rsidRDefault="00BB404F" w:rsidP="0039574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</w:t>
      </w:r>
      <w:r w:rsidR="00A91234" w:rsidRPr="00A91234">
        <w:rPr>
          <w:rFonts w:asciiTheme="majorBidi" w:hAnsiTheme="majorBidi" w:cstheme="majorBidi"/>
          <w:sz w:val="28"/>
          <w:szCs w:val="28"/>
        </w:rPr>
        <w:t>стория церкви Казанской иконы Божией Матери и её прихода в период 1812-1816 гг. прослежена – в основном - по архивным документам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95747" w:rsidRPr="00395747">
        <w:rPr>
          <w:rFonts w:asciiTheme="majorBidi" w:hAnsiTheme="majorBidi" w:cstheme="majorBidi"/>
          <w:sz w:val="28"/>
          <w:szCs w:val="28"/>
        </w:rPr>
        <w:t>ЦГА г. Москвы, имеющим отношение к пребыванию войск французского императора Наполеона на территории Рузского уезда</w:t>
      </w:r>
      <w:r w:rsidR="00B444EE">
        <w:rPr>
          <w:rFonts w:asciiTheme="majorBidi" w:hAnsiTheme="majorBidi" w:cstheme="majorBidi"/>
          <w:sz w:val="28"/>
          <w:szCs w:val="28"/>
        </w:rPr>
        <w:t>.</w:t>
      </w:r>
      <w:r w:rsidR="008069E3">
        <w:rPr>
          <w:rFonts w:asciiTheme="majorBidi" w:hAnsiTheme="majorBidi" w:cstheme="majorBidi"/>
          <w:sz w:val="28"/>
          <w:szCs w:val="28"/>
        </w:rPr>
        <w:t xml:space="preserve"> Она неутешительна</w:t>
      </w:r>
      <w:r w:rsidR="002A280E">
        <w:rPr>
          <w:rFonts w:asciiTheme="majorBidi" w:hAnsiTheme="majorBidi" w:cstheme="majorBidi"/>
          <w:sz w:val="28"/>
          <w:szCs w:val="28"/>
        </w:rPr>
        <w:t xml:space="preserve">: </w:t>
      </w:r>
      <w:r w:rsidR="008069E3">
        <w:rPr>
          <w:rFonts w:asciiTheme="majorBidi" w:hAnsiTheme="majorBidi" w:cstheme="majorBidi"/>
          <w:sz w:val="28"/>
          <w:szCs w:val="28"/>
        </w:rPr>
        <w:t xml:space="preserve">дома всех священноцерковнослужителей были разорены, и многодетным семьям причта полагалась сумма на обустройство, </w:t>
      </w:r>
      <w:r w:rsidR="008069E3" w:rsidRPr="00CE19FD">
        <w:rPr>
          <w:rFonts w:asciiTheme="majorBidi" w:hAnsiTheme="majorBidi" w:cstheme="majorBidi"/>
          <w:sz w:val="28"/>
          <w:szCs w:val="28"/>
        </w:rPr>
        <w:t>которая и была выплачена</w:t>
      </w:r>
      <w:r w:rsidR="00C14685">
        <w:rPr>
          <w:rFonts w:asciiTheme="majorBidi" w:hAnsiTheme="majorBidi" w:cstheme="majorBidi"/>
          <w:sz w:val="28"/>
          <w:szCs w:val="28"/>
        </w:rPr>
        <w:t xml:space="preserve"> (прил. 6)</w:t>
      </w:r>
      <w:r w:rsidR="008069E3">
        <w:rPr>
          <w:rFonts w:asciiTheme="majorBidi" w:hAnsiTheme="majorBidi" w:cstheme="majorBidi"/>
          <w:sz w:val="28"/>
          <w:szCs w:val="28"/>
        </w:rPr>
        <w:t xml:space="preserve">. На возрождение крестьянских хозяйств </w:t>
      </w:r>
      <w:r w:rsidR="00590CFC">
        <w:rPr>
          <w:rFonts w:asciiTheme="majorBidi" w:hAnsiTheme="majorBidi" w:cstheme="majorBidi"/>
          <w:sz w:val="28"/>
          <w:szCs w:val="28"/>
        </w:rPr>
        <w:t xml:space="preserve">и помещичьих усадеб из казны были выплачены </w:t>
      </w:r>
      <w:r w:rsidR="00590CFC" w:rsidRPr="00CE19FD">
        <w:rPr>
          <w:rFonts w:asciiTheme="majorBidi" w:hAnsiTheme="majorBidi" w:cstheme="majorBidi"/>
          <w:sz w:val="28"/>
          <w:szCs w:val="28"/>
        </w:rPr>
        <w:t>определённые суммы, но</w:t>
      </w:r>
      <w:r w:rsidR="00590CFC">
        <w:rPr>
          <w:rFonts w:asciiTheme="majorBidi" w:hAnsiTheme="majorBidi" w:cstheme="majorBidi"/>
          <w:sz w:val="28"/>
          <w:szCs w:val="28"/>
        </w:rPr>
        <w:t xml:space="preserve"> их катастрофически </w:t>
      </w:r>
      <w:r w:rsidR="008069E3">
        <w:rPr>
          <w:rFonts w:asciiTheme="majorBidi" w:hAnsiTheme="majorBidi" w:cstheme="majorBidi"/>
          <w:sz w:val="28"/>
          <w:szCs w:val="28"/>
        </w:rPr>
        <w:t xml:space="preserve">не хватало и через три года после изгнания захватчиков из уезда. Помещикам зачастую приходилось кормить крестьян, строить им дома, приобретать </w:t>
      </w:r>
      <w:r w:rsidR="008069E3" w:rsidRPr="00CE19FD">
        <w:rPr>
          <w:rFonts w:asciiTheme="majorBidi" w:hAnsiTheme="majorBidi" w:cstheme="majorBidi"/>
          <w:sz w:val="28"/>
          <w:szCs w:val="28"/>
        </w:rPr>
        <w:t>скот за собственный счёт.</w:t>
      </w:r>
      <w:r w:rsidR="008069E3">
        <w:rPr>
          <w:rFonts w:asciiTheme="majorBidi" w:hAnsiTheme="majorBidi" w:cstheme="majorBidi"/>
          <w:sz w:val="28"/>
          <w:szCs w:val="28"/>
        </w:rPr>
        <w:t xml:space="preserve"> </w:t>
      </w:r>
      <w:r w:rsidR="00590CFC">
        <w:rPr>
          <w:rFonts w:asciiTheme="majorBidi" w:hAnsiTheme="majorBidi" w:cstheme="majorBidi"/>
          <w:sz w:val="28"/>
          <w:szCs w:val="28"/>
        </w:rPr>
        <w:t>Но приход выстоял!</w:t>
      </w:r>
    </w:p>
    <w:p w14:paraId="35200B62" w14:textId="3D44CE66" w:rsidR="00395747" w:rsidRDefault="00BB404F" w:rsidP="0039574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BB404F">
        <w:rPr>
          <w:rFonts w:asciiTheme="majorBidi" w:hAnsiTheme="majorBidi" w:cstheme="majorBidi"/>
          <w:sz w:val="28"/>
          <w:szCs w:val="28"/>
        </w:rPr>
        <w:t>Собранный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B404F">
        <w:rPr>
          <w:rFonts w:asciiTheme="majorBidi" w:hAnsiTheme="majorBidi" w:cstheme="majorBidi"/>
          <w:sz w:val="28"/>
          <w:szCs w:val="28"/>
        </w:rPr>
        <w:t xml:space="preserve">материал </w:t>
      </w:r>
      <w:r w:rsidR="00395747" w:rsidRPr="00395747">
        <w:rPr>
          <w:rFonts w:asciiTheme="majorBidi" w:hAnsiTheme="majorBidi" w:cstheme="majorBidi"/>
          <w:sz w:val="28"/>
          <w:szCs w:val="28"/>
        </w:rPr>
        <w:t>систематизирова</w:t>
      </w:r>
      <w:r>
        <w:rPr>
          <w:rFonts w:asciiTheme="majorBidi" w:hAnsiTheme="majorBidi" w:cstheme="majorBidi"/>
          <w:sz w:val="28"/>
          <w:szCs w:val="28"/>
        </w:rPr>
        <w:t>н</w:t>
      </w:r>
      <w:r w:rsidR="00395747" w:rsidRPr="00395747">
        <w:rPr>
          <w:rFonts w:asciiTheme="majorBidi" w:hAnsiTheme="majorBidi" w:cstheme="majorBidi"/>
          <w:sz w:val="28"/>
          <w:szCs w:val="28"/>
        </w:rPr>
        <w:t xml:space="preserve"> в </w:t>
      </w:r>
      <w:r>
        <w:rPr>
          <w:rFonts w:asciiTheme="majorBidi" w:hAnsiTheme="majorBidi" w:cstheme="majorBidi"/>
          <w:sz w:val="28"/>
          <w:szCs w:val="28"/>
        </w:rPr>
        <w:t xml:space="preserve">две таблицы и </w:t>
      </w:r>
      <w:r w:rsidR="00395747" w:rsidRPr="00395747">
        <w:rPr>
          <w:rFonts w:asciiTheme="majorBidi" w:hAnsiTheme="majorBidi" w:cstheme="majorBidi"/>
          <w:sz w:val="28"/>
          <w:szCs w:val="28"/>
        </w:rPr>
        <w:t>презентаци</w:t>
      </w:r>
      <w:r>
        <w:rPr>
          <w:rFonts w:asciiTheme="majorBidi" w:hAnsiTheme="majorBidi" w:cstheme="majorBidi"/>
          <w:sz w:val="28"/>
          <w:szCs w:val="28"/>
        </w:rPr>
        <w:t>ю</w:t>
      </w:r>
      <w:r w:rsidR="00395747" w:rsidRPr="00395747">
        <w:rPr>
          <w:rFonts w:asciiTheme="majorBidi" w:hAnsiTheme="majorBidi" w:cstheme="majorBidi"/>
          <w:sz w:val="28"/>
          <w:szCs w:val="28"/>
        </w:rPr>
        <w:t>.</w:t>
      </w:r>
      <w:r w:rsidR="00B444EE">
        <w:rPr>
          <w:rFonts w:asciiTheme="majorBidi" w:hAnsiTheme="majorBidi" w:cstheme="majorBidi"/>
          <w:sz w:val="28"/>
          <w:szCs w:val="28"/>
        </w:rPr>
        <w:t xml:space="preserve"> Задачи выполнены. Цель достигнута.</w:t>
      </w:r>
    </w:p>
    <w:p w14:paraId="60B6B645" w14:textId="77777777" w:rsidR="00F6790F" w:rsidRDefault="00F6790F" w:rsidP="006909AB">
      <w:pPr>
        <w:spacing w:after="0" w:line="240" w:lineRule="auto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027EA">
        <w:rPr>
          <w:rFonts w:asciiTheme="majorBidi" w:hAnsiTheme="majorBidi" w:cstheme="majorBidi"/>
          <w:b/>
          <w:bCs/>
          <w:sz w:val="28"/>
          <w:szCs w:val="28"/>
        </w:rPr>
        <w:t>Заключение</w:t>
      </w:r>
    </w:p>
    <w:p w14:paraId="3C1BE904" w14:textId="363D73DD" w:rsidR="00B444EE" w:rsidRDefault="00B444EE" w:rsidP="00B444EE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B444EE">
        <w:rPr>
          <w:rFonts w:asciiTheme="majorBidi" w:hAnsiTheme="majorBidi" w:cstheme="majorBidi"/>
          <w:sz w:val="28"/>
          <w:szCs w:val="28"/>
        </w:rPr>
        <w:t>У исследования большие перспективы, так как ещё есть возможность отыскать архивные документы по теме</w:t>
      </w:r>
      <w:r>
        <w:rPr>
          <w:rFonts w:asciiTheme="majorBidi" w:hAnsiTheme="majorBidi" w:cstheme="majorBidi"/>
          <w:sz w:val="28"/>
          <w:szCs w:val="28"/>
        </w:rPr>
        <w:t>, глубже проработать имеющиеся.</w:t>
      </w:r>
    </w:p>
    <w:p w14:paraId="0F369ABD" w14:textId="439DDCC3" w:rsidR="00B444EE" w:rsidRDefault="00B444EE" w:rsidP="00B444EE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Авторский коллектив приносит благодарность научному сотруднику Рузского краеведческого музея Н.С. Сентяковой, заведующей </w:t>
      </w:r>
      <w:r w:rsidRPr="00B444EE">
        <w:rPr>
          <w:rFonts w:asciiTheme="majorBidi" w:hAnsiTheme="majorBidi" w:cstheme="majorBidi"/>
          <w:sz w:val="28"/>
          <w:szCs w:val="28"/>
        </w:rPr>
        <w:t>читальным залом Рузской центральной библиотеки</w:t>
      </w:r>
      <w:r w:rsidR="008069E3">
        <w:rPr>
          <w:rFonts w:asciiTheme="majorBidi" w:hAnsiTheme="majorBidi" w:cstheme="majorBidi"/>
          <w:sz w:val="28"/>
          <w:szCs w:val="28"/>
        </w:rPr>
        <w:t xml:space="preserve"> </w:t>
      </w:r>
      <w:r w:rsidR="008069E3" w:rsidRPr="008069E3">
        <w:rPr>
          <w:rFonts w:asciiTheme="majorBidi" w:hAnsiTheme="majorBidi" w:cstheme="majorBidi"/>
          <w:sz w:val="28"/>
          <w:szCs w:val="28"/>
        </w:rPr>
        <w:t>Н</w:t>
      </w:r>
      <w:r w:rsidR="008069E3">
        <w:rPr>
          <w:rFonts w:asciiTheme="majorBidi" w:hAnsiTheme="majorBidi" w:cstheme="majorBidi"/>
          <w:sz w:val="28"/>
          <w:szCs w:val="28"/>
        </w:rPr>
        <w:t>.</w:t>
      </w:r>
      <w:r w:rsidR="008069E3" w:rsidRPr="008069E3">
        <w:rPr>
          <w:rFonts w:asciiTheme="majorBidi" w:hAnsiTheme="majorBidi" w:cstheme="majorBidi"/>
          <w:sz w:val="28"/>
          <w:szCs w:val="28"/>
        </w:rPr>
        <w:t>М</w:t>
      </w:r>
      <w:r w:rsidR="008069E3">
        <w:rPr>
          <w:rFonts w:asciiTheme="majorBidi" w:hAnsiTheme="majorBidi" w:cstheme="majorBidi"/>
          <w:sz w:val="28"/>
          <w:szCs w:val="28"/>
        </w:rPr>
        <w:t>.</w:t>
      </w:r>
      <w:r w:rsidR="008069E3" w:rsidRPr="008069E3">
        <w:rPr>
          <w:rFonts w:asciiTheme="majorBidi" w:hAnsiTheme="majorBidi" w:cstheme="majorBidi"/>
          <w:sz w:val="28"/>
          <w:szCs w:val="28"/>
        </w:rPr>
        <w:t xml:space="preserve"> </w:t>
      </w:r>
      <w:r w:rsidR="008069E3">
        <w:rPr>
          <w:rFonts w:asciiTheme="majorBidi" w:hAnsiTheme="majorBidi" w:cstheme="majorBidi"/>
          <w:sz w:val="28"/>
          <w:szCs w:val="28"/>
        </w:rPr>
        <w:t>Романченко за возможность работать с архивными материалами учреждений, М.Б. Морозову, летописцу Московской епархии</w:t>
      </w:r>
      <w:r w:rsidR="00EE5B31">
        <w:rPr>
          <w:rFonts w:asciiTheme="majorBidi" w:hAnsiTheme="majorBidi" w:cstheme="majorBidi"/>
          <w:sz w:val="28"/>
          <w:szCs w:val="28"/>
        </w:rPr>
        <w:t>,</w:t>
      </w:r>
      <w:r w:rsidR="008069E3">
        <w:rPr>
          <w:rFonts w:asciiTheme="majorBidi" w:hAnsiTheme="majorBidi" w:cstheme="majorBidi"/>
          <w:sz w:val="28"/>
          <w:szCs w:val="28"/>
        </w:rPr>
        <w:t xml:space="preserve"> – за помощь в работе с описями фондов ЦГА г. Москвы.</w:t>
      </w:r>
    </w:p>
    <w:p w14:paraId="268F3DC4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1E8F064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5F89CB79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2A10B91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05C019B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2905979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D1DB83C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5C9EAC5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6D1B3CEF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219A2E9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4A1DD54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1685C07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21E27DF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FB55286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4595CCA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8381254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E3A69E9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064003A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4B878B4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8FE10C9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DF559CD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C78AD36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BBD8F75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9CED561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5F66977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2B9B8E6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35905CD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0DC430A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51A92C0D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BA80099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693D218F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3E88CFA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BB1C4F3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2E8D900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67363A6F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32B577F5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69E9AEE1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68F59739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3A2D1CA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5A5AE7F8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52B4B618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7A9F435" w14:textId="77777777" w:rsidR="00CE19FD" w:rsidRDefault="00CE19FD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3825B482" w14:textId="79BAA070" w:rsidR="00F6790F" w:rsidRPr="00177D21" w:rsidRDefault="00F6790F" w:rsidP="002F4BF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Список литературы и источников</w:t>
      </w:r>
    </w:p>
    <w:p w14:paraId="20505BC4" w14:textId="50E68F9B" w:rsidR="0031418D" w:rsidRPr="00177D21" w:rsidRDefault="0031418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Дело о возвращении в вотчины к своим владельцам воинов-крестьян Московского военного ополчения (12 октября 1813 г. – 13 января 1814 г.) ЦГА г. Москвы. Ф.394. Оп.1. Д.41.</w:t>
      </w:r>
    </w:p>
    <w:p w14:paraId="45DD298C" w14:textId="44937D7E" w:rsidR="0031418D" w:rsidRPr="00177D21" w:rsidRDefault="0031418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Дело о поставлении списков в ополчение 1814 года ГИА Московской области Ф.4. Оп.1. Д.4448. Л.23     </w:t>
      </w:r>
    </w:p>
    <w:p w14:paraId="508FB44E" w14:textId="37365768" w:rsidR="0031418D" w:rsidRPr="00177D21" w:rsidRDefault="0031418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Дело о раздаче присланной из Московской духовной консистории суммы ... потерпевшим священноцерковнослужителям от неприятеля разорение» ЦГА г. Москвы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Ф.607. Оп.2. Д.28. Л.5, 40об-41.</w:t>
      </w:r>
    </w:p>
    <w:p w14:paraId="0312629C" w14:textId="2768E969" w:rsidR="00EE40AD" w:rsidRPr="00177D21" w:rsidRDefault="00EE40A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Дело о раздаче серебряных медалей воинам 1812 г. ЦГА г. Москвы. Ф.394. Оп.1. Д.106</w:t>
      </w:r>
    </w:p>
    <w:p w14:paraId="51408CEF" w14:textId="01E46785" w:rsidR="00EE40AD" w:rsidRDefault="00EE40A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Дело о выдаче свидетельств матерям и вдовам убитых в сражениях ЦГА г. Москвы. Ф.394. Оп.1. Д.81</w:t>
      </w:r>
    </w:p>
    <w:p w14:paraId="22472A27" w14:textId="799B042B" w:rsidR="00B14939" w:rsidRPr="00177D21" w:rsidRDefault="00B14939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B14939">
        <w:rPr>
          <w:rFonts w:asciiTheme="majorBidi" w:eastAsia="Times New Roman" w:hAnsiTheme="majorBidi" w:cstheme="majorBidi"/>
          <w:color w:val="000000"/>
          <w:sz w:val="28"/>
          <w:szCs w:val="28"/>
        </w:rPr>
        <w:t>Дело об отношении Московского гражданского губернатора, при коем присланы ведомости о сожжённых неприятелем селениях для принятия скорейших мер к их восстановлению ЦГА г. Москвы. Ф.394. Оп.1. Д.76.</w:t>
      </w:r>
    </w:p>
    <w:p w14:paraId="3404E303" w14:textId="3263F9B0" w:rsidR="0031418D" w:rsidRPr="00177D21" w:rsidRDefault="0031418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Клировая ведомость Рузского уезда за 1813 г. ЦГА г. Москвы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Ф.203. Оп.744. Д.1582. Ч.2. Лл.103об.-105</w:t>
      </w:r>
    </w:p>
    <w:p w14:paraId="3A85B94A" w14:textId="406E9A66" w:rsidR="0031418D" w:rsidRPr="00177D21" w:rsidRDefault="0031418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Книга Рузского Духовного Правления 1813 г. ЦГА г. Москвы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Ф.203, Оп.752. Д.168. Лл.1, 8.</w:t>
      </w:r>
    </w:p>
    <w:p w14:paraId="134BACE3" w14:textId="6E261424" w:rsidR="0031418D" w:rsidRPr="00177D21" w:rsidRDefault="0031418D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Метрические и исповедальные книги церкви Казанской иконы Божьей Матери в с. Горбово за 1812-1814   ЦГА г. Москвы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Ф.607. Оп.1. Д.1189</w:t>
      </w:r>
      <w:r w:rsidR="0030656A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</w:t>
      </w:r>
    </w:p>
    <w:p w14:paraId="22CA3043" w14:textId="758DE8F9" w:rsidR="0030656A" w:rsidRPr="00177D21" w:rsidRDefault="0030656A" w:rsidP="0031418D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Приказы Московской Духовной Консистории за 1813 ЦГА г. Москвы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Ф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.203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 О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п.752.</w:t>
      </w:r>
      <w:r w:rsidR="00EE40AD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Д.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168.</w:t>
      </w:r>
    </w:p>
    <w:p w14:paraId="260DBF94" w14:textId="29AD0530" w:rsidR="0037771D" w:rsidRPr="0031108B" w:rsidRDefault="00EA426C" w:rsidP="0031108B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Бабкин В. </w:t>
      </w:r>
      <w:r w:rsidR="00951D6A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Народное ополчение в Отечественной войне 1812 года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– Москва: Издательство социально-экономической литературы, 1962. </w:t>
      </w:r>
    </w:p>
    <w:p w14:paraId="1358F29D" w14:textId="77777777" w:rsidR="0030656A" w:rsidRPr="00177D21" w:rsidRDefault="00C71D61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hAnsiTheme="majorBidi" w:cstheme="majorBidi"/>
          <w:sz w:val="28"/>
          <w:szCs w:val="28"/>
        </w:rPr>
        <w:t>Болдина Е.Г. Западные уезды Московской губернии после освобождения (ноябрь 1812 - март 1813 г.)</w:t>
      </w:r>
    </w:p>
    <w:p w14:paraId="50A82879" w14:textId="325F76AF" w:rsidR="00C71D61" w:rsidRPr="00177D21" w:rsidRDefault="00C632AD" w:rsidP="0030656A">
      <w:pPr>
        <w:pStyle w:val="a8"/>
        <w:spacing w:after="0" w:line="240" w:lineRule="auto"/>
        <w:ind w:left="643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hyperlink r:id="rId10" w:history="1">
        <w:r w:rsidR="00F943BF" w:rsidRPr="00177D21">
          <w:rPr>
            <w:rStyle w:val="a7"/>
            <w:rFonts w:asciiTheme="majorBidi" w:hAnsiTheme="majorBidi" w:cstheme="majorBidi"/>
            <w:sz w:val="28"/>
            <w:szCs w:val="28"/>
          </w:rPr>
          <w:t>https://reenactor.ru/ARH/PDF/Boldina.pdf?ysclid=mi8p3e0ncf671716982</w:t>
        </w:r>
      </w:hyperlink>
      <w:r w:rsidR="00F943BF" w:rsidRPr="00177D21">
        <w:rPr>
          <w:rFonts w:asciiTheme="majorBidi" w:hAnsiTheme="majorBidi" w:cstheme="majorBidi"/>
          <w:sz w:val="28"/>
          <w:szCs w:val="28"/>
        </w:rPr>
        <w:t xml:space="preserve"> </w:t>
      </w:r>
    </w:p>
    <w:p w14:paraId="5AA7C5EA" w14:textId="77777777" w:rsidR="0030656A" w:rsidRPr="00177D21" w:rsidRDefault="00FB57CF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Володин П.М. О роли и численности Московского народного ополчения 1812 г.</w:t>
      </w:r>
    </w:p>
    <w:p w14:paraId="30BAA130" w14:textId="4561F95A" w:rsidR="00FB57CF" w:rsidRPr="00177D21" w:rsidRDefault="00C632AD" w:rsidP="0030656A">
      <w:pPr>
        <w:pStyle w:val="a8"/>
        <w:spacing w:after="0" w:line="240" w:lineRule="auto"/>
        <w:ind w:left="643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hyperlink r:id="rId11" w:history="1">
        <w:r w:rsidR="00F943BF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https://www.reenactor.ru/ARH/PDF/Volodin.pdf?ysclid=mi8p67tpf0967269034</w:t>
        </w:r>
      </w:hyperlink>
      <w:r w:rsidR="00F943BF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14:paraId="1F76CCAE" w14:textId="5B5F9ACA" w:rsidR="00FB57CF" w:rsidRDefault="0030656A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FB57CF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Гаврилов И.В. Руза. Отечественная война 1812 года – Подольск: «Академия-XXI», 2022. -    Стр. 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95, </w:t>
      </w:r>
      <w:r w:rsidR="00FB57CF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200-205, 286-289</w:t>
      </w: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, 315, 319</w:t>
      </w:r>
      <w:r w:rsidR="00FB57CF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</w:p>
    <w:p w14:paraId="2ABE0A88" w14:textId="70568E16" w:rsidR="00143066" w:rsidRDefault="00143066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Pr="00143066">
        <w:rPr>
          <w:rFonts w:asciiTheme="majorBidi" w:eastAsia="Times New Roman" w:hAnsiTheme="majorBidi" w:cstheme="majorBidi"/>
          <w:color w:val="000000"/>
          <w:sz w:val="28"/>
          <w:szCs w:val="28"/>
        </w:rPr>
        <w:t>Дужев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Pr="00143066">
        <w:rPr>
          <w:rFonts w:asciiTheme="majorBidi" w:eastAsia="Times New Roman" w:hAnsiTheme="majorBidi" w:cstheme="majorBidi"/>
          <w:color w:val="000000"/>
          <w:sz w:val="28"/>
          <w:szCs w:val="28"/>
        </w:rPr>
        <w:t>П. Руза. 1812 год «Красное знамя». – 1992. - 27, 29 августа, 1, 3, 6 сентября</w:t>
      </w:r>
    </w:p>
    <w:p w14:paraId="7F15258C" w14:textId="77777777" w:rsidR="0064139F" w:rsidRPr="0064139F" w:rsidRDefault="0031108B" w:rsidP="0064139F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Лабом Э. </w:t>
      </w:r>
      <w:r w:rsidR="0064139F" w:rsidRPr="0064139F">
        <w:rPr>
          <w:rFonts w:asciiTheme="majorBidi" w:eastAsia="Times New Roman" w:hAnsiTheme="majorBidi" w:cstheme="majorBidi"/>
          <w:color w:val="000000"/>
          <w:sz w:val="28"/>
          <w:szCs w:val="28"/>
        </w:rPr>
        <w:t>От триумфа до разгрома. Русская кампания 1812-го года /</w:t>
      </w:r>
    </w:p>
    <w:p w14:paraId="183B2E1C" w14:textId="78A367AC" w:rsidR="0031108B" w:rsidRPr="0064139F" w:rsidRDefault="0064139F" w:rsidP="0064139F">
      <w:pPr>
        <w:spacing w:after="0" w:line="240" w:lineRule="auto"/>
        <w:ind w:left="425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64139F">
        <w:rPr>
          <w:rFonts w:asciiTheme="majorBidi" w:eastAsia="Times New Roman" w:hAnsiTheme="majorBidi" w:cstheme="majorBidi"/>
          <w:color w:val="000000"/>
          <w:sz w:val="28"/>
          <w:szCs w:val="28"/>
        </w:rPr>
        <w:t>Э. Лабом — «Мультимедийное издательство Стрельбицкого»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. – Стр. 1-126</w:t>
      </w:r>
    </w:p>
    <w:p w14:paraId="57CCCDFF" w14:textId="46B78D54" w:rsidR="0031108B" w:rsidRPr="00177D21" w:rsidRDefault="0031108B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Ложье </w:t>
      </w:r>
      <w:r w:rsidR="0064139F">
        <w:rPr>
          <w:rFonts w:asciiTheme="majorBidi" w:eastAsia="Times New Roman" w:hAnsiTheme="majorBidi" w:cstheme="majorBidi"/>
          <w:color w:val="000000"/>
          <w:sz w:val="28"/>
          <w:szCs w:val="28"/>
        </w:rPr>
        <w:t>Ц. Дневник офицера Великой армии в 1812 году. – Библиотека мемуаров. – Москва: «Правда-Пресс», 2005. – Стр. 3-280</w:t>
      </w:r>
    </w:p>
    <w:p w14:paraId="09E552FB" w14:textId="4CFF9397" w:rsidR="00064405" w:rsidRPr="00177D21" w:rsidRDefault="0030656A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064405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Малышкин С.А. Рузский уезд Московской губернии в эпоху Отечественной войны 1812 г.</w:t>
      </w:r>
      <w:r w:rsidR="00F943BF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14:paraId="4F49AA6B" w14:textId="4395C918" w:rsidR="0030656A" w:rsidRPr="00177D21" w:rsidRDefault="00143066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0656A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Народное ополчение в Отечественной войне 1812 года Сборник документов / Под ред. д-ра ист. наук Л.Г. Бескровного; Акад. наук СССР. Ин-т истории. Гл. архивное упр. Центр. гос. воен.-ист. архив. — Москва : Изд-во Акад. наук СССР, 1962.</w:t>
      </w:r>
    </w:p>
    <w:p w14:paraId="1D6EE005" w14:textId="77777777" w:rsidR="0030656A" w:rsidRDefault="0030656A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064405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Прохоров М.Ф. Документы местных учреждений Московской губернии по истории народного ополчения 1812 г.</w:t>
      </w:r>
    </w:p>
    <w:p w14:paraId="57F38DC5" w14:textId="3E8A1EA5" w:rsidR="00DC71DF" w:rsidRPr="00177D21" w:rsidRDefault="00DC71DF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Pr="00DC71DF">
        <w:rPr>
          <w:rFonts w:asciiTheme="majorBidi" w:eastAsia="Times New Roman" w:hAnsiTheme="majorBidi" w:cstheme="majorBidi"/>
          <w:color w:val="000000"/>
          <w:sz w:val="28"/>
          <w:szCs w:val="28"/>
        </w:rPr>
        <w:t>Прохоров М.Ф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DC71D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О награждении медалями крестьян-ратников Можайского уезда, участников Московского ополчения 1812 года</w:t>
      </w:r>
    </w:p>
    <w:p w14:paraId="49BD3630" w14:textId="64507528" w:rsidR="00064405" w:rsidRPr="00177D21" w:rsidRDefault="00143066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0656A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Руза заметки краеведа 5 сен 2021 Отечественная война 1812 года и Рузский уезд (Материалы краеведческой конференции общества любителей отечественной истории и культуры «Рузский край». 2012) </w:t>
      </w:r>
      <w:hyperlink r:id="rId12" w:history="1">
        <w:r w:rsidR="0030656A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https://m.ok.ru/profile/575020975215/statuses/154058260377711?ysclid=mi8y33c6xp349536215&amp;__dp=y</w:t>
        </w:r>
      </w:hyperlink>
      <w:r w:rsidR="0030656A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 </w:t>
      </w:r>
      <w:r w:rsidR="00684783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14:paraId="70A758EE" w14:textId="0C63BAD2" w:rsidR="00554D96" w:rsidRPr="00177D21" w:rsidRDefault="0030656A" w:rsidP="00AA6892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554D96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Савелов Л.М. Московское дворянство в 1812 году </w:t>
      </w:r>
      <w:hyperlink r:id="rId13" w:history="1"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https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://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archive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.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org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/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details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/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moskovskoedvorjanstvov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1812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godu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84/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page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/320/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mode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</w:rPr>
          <w:t>/2</w:t>
        </w:r>
        <w:r w:rsidR="00554D96" w:rsidRPr="00177D21">
          <w:rPr>
            <w:rStyle w:val="a7"/>
            <w:rFonts w:asciiTheme="majorBidi" w:eastAsia="Times New Roman" w:hAnsiTheme="majorBidi" w:cstheme="majorBidi"/>
            <w:sz w:val="28"/>
            <w:szCs w:val="28"/>
            <w:lang w:val="en-US"/>
          </w:rPr>
          <w:t>up</w:t>
        </w:r>
      </w:hyperlink>
      <w:r w:rsidR="00554D96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 Стр. </w:t>
      </w:r>
      <w:r w:rsidR="00A032E1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57, 62-63, 147, </w:t>
      </w:r>
      <w:r w:rsidR="00554D96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328-329</w:t>
      </w:r>
      <w:r w:rsidR="00A032E1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, 473</w:t>
      </w:r>
      <w:r w:rsidR="001F501C" w:rsidRPr="00177D21">
        <w:rPr>
          <w:rFonts w:asciiTheme="majorBidi" w:eastAsia="Times New Roman" w:hAnsiTheme="majorBidi" w:cstheme="majorBidi"/>
          <w:color w:val="000000"/>
          <w:sz w:val="28"/>
          <w:szCs w:val="28"/>
        </w:rPr>
        <w:t>, 494</w:t>
      </w:r>
    </w:p>
    <w:p w14:paraId="60D9177F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AB7D333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9DDDE83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4A19D84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2D61524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E8F8794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43DFA88C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3D7E3159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5540B1F4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32FBC65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75A6762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3D70EA1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8E3C81D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7AE8FEE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3A083EAA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1BA4795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73AB776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A8D607C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2E0706B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372AB30D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1591C73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574C2DF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302EC312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4B3435F" w14:textId="77777777" w:rsidR="00177D21" w:rsidRDefault="00177D2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2A3C6DE" w14:textId="77777777" w:rsidR="00EE5B31" w:rsidRDefault="00EE5B3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02F48FD4" w14:textId="77777777" w:rsidR="00EE5B31" w:rsidRDefault="00EE5B3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26AE3B6E" w14:textId="77777777" w:rsidR="00EE5B31" w:rsidRDefault="00EE5B3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51BEE152" w14:textId="77777777" w:rsidR="00EE5B31" w:rsidRDefault="00EE5B31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AFCB112" w14:textId="2BFE5BF7" w:rsidR="006909AB" w:rsidRDefault="006909AB" w:rsidP="0030656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4027EA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Приложения</w:t>
      </w:r>
    </w:p>
    <w:p w14:paraId="6D29CB04" w14:textId="77457CCE" w:rsidR="001A55B1" w:rsidRPr="00F006EF" w:rsidRDefault="001A55B1" w:rsidP="00F006EF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F006EF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Приложение 1</w:t>
      </w:r>
      <w:r w:rsidR="00FA6721" w:rsidRPr="00F006EF">
        <w:rPr>
          <w:sz w:val="20"/>
          <w:szCs w:val="20"/>
        </w:rPr>
        <w:t xml:space="preserve"> </w:t>
      </w:r>
      <w:r w:rsidR="00FA6721" w:rsidRPr="00F006EF">
        <w:rPr>
          <w:rFonts w:asciiTheme="majorBidi" w:eastAsia="Times New Roman" w:hAnsiTheme="majorBidi" w:cstheme="majorBidi"/>
          <w:color w:val="000000"/>
          <w:sz w:val="24"/>
          <w:szCs w:val="24"/>
        </w:rPr>
        <w:t>Распределение ратников Московского ополчения по полкам</w:t>
      </w:r>
    </w:p>
    <w:tbl>
      <w:tblPr>
        <w:tblStyle w:val="ac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708"/>
        <w:gridCol w:w="851"/>
        <w:gridCol w:w="992"/>
        <w:gridCol w:w="1843"/>
        <w:gridCol w:w="1276"/>
      </w:tblGrid>
      <w:tr w:rsidR="00DD5663" w14:paraId="27F7F1BC" w14:textId="77777777" w:rsidTr="00F006EF">
        <w:trPr>
          <w:trHeight w:val="525"/>
        </w:trPr>
        <w:tc>
          <w:tcPr>
            <w:tcW w:w="1134" w:type="dxa"/>
            <w:vMerge w:val="restart"/>
          </w:tcPr>
          <w:p w14:paraId="421BDC66" w14:textId="548D7898" w:rsidR="001A55B1" w:rsidRPr="00FA6721" w:rsidRDefault="001A55B1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Название уезда</w:t>
            </w:r>
          </w:p>
        </w:tc>
        <w:tc>
          <w:tcPr>
            <w:tcW w:w="1276" w:type="dxa"/>
            <w:vMerge w:val="restart"/>
          </w:tcPr>
          <w:p w14:paraId="41E301DB" w14:textId="7F36768C" w:rsidR="001A55B1" w:rsidRPr="00FA6721" w:rsidRDefault="001A55B1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Кол-во набранных ратников</w:t>
            </w:r>
          </w:p>
        </w:tc>
        <w:tc>
          <w:tcPr>
            <w:tcW w:w="1984" w:type="dxa"/>
            <w:gridSpan w:val="2"/>
          </w:tcPr>
          <w:p w14:paraId="7BFAC725" w14:textId="018D1906" w:rsidR="001A55B1" w:rsidRPr="00FA6721" w:rsidRDefault="001A55B1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Распределение ратников</w:t>
            </w:r>
            <w:r w:rsidR="00031E8D" w:rsidRPr="00FA6721">
              <w:rPr>
                <w:rFonts w:asciiTheme="majorBidi" w:eastAsia="Times New Roman" w:hAnsiTheme="majorBidi" w:cstheme="majorBidi"/>
                <w:color w:val="000000"/>
              </w:rPr>
              <w:t xml:space="preserve"> по полкам</w:t>
            </w:r>
          </w:p>
        </w:tc>
        <w:tc>
          <w:tcPr>
            <w:tcW w:w="4962" w:type="dxa"/>
            <w:gridSpan w:val="4"/>
          </w:tcPr>
          <w:p w14:paraId="2AA5714A" w14:textId="393A1630" w:rsidR="00DD5663" w:rsidRPr="00FA6721" w:rsidRDefault="00031E8D" w:rsidP="00DD5663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Кол-во ратников</w:t>
            </w:r>
          </w:p>
        </w:tc>
      </w:tr>
      <w:tr w:rsidR="00DD5663" w14:paraId="4DC8F076" w14:textId="77777777" w:rsidTr="00F006EF">
        <w:trPr>
          <w:trHeight w:val="525"/>
        </w:trPr>
        <w:tc>
          <w:tcPr>
            <w:tcW w:w="1134" w:type="dxa"/>
            <w:vMerge/>
          </w:tcPr>
          <w:p w14:paraId="1E49D8C0" w14:textId="77777777" w:rsidR="00031E8D" w:rsidRPr="00FA6721" w:rsidRDefault="00031E8D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276" w:type="dxa"/>
            <w:vMerge/>
          </w:tcPr>
          <w:p w14:paraId="120CF340" w14:textId="77777777" w:rsidR="00031E8D" w:rsidRPr="00FA6721" w:rsidRDefault="00031E8D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276" w:type="dxa"/>
          </w:tcPr>
          <w:p w14:paraId="196ABC59" w14:textId="77777777" w:rsidR="00031E8D" w:rsidRPr="00FA6721" w:rsidRDefault="00031E8D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куда</w:t>
            </w:r>
          </w:p>
        </w:tc>
        <w:tc>
          <w:tcPr>
            <w:tcW w:w="708" w:type="dxa"/>
          </w:tcPr>
          <w:p w14:paraId="45565CF7" w14:textId="6DBFE4D0" w:rsidR="00031E8D" w:rsidRPr="00FA6721" w:rsidRDefault="00031E8D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число</w:t>
            </w:r>
          </w:p>
        </w:tc>
        <w:tc>
          <w:tcPr>
            <w:tcW w:w="851" w:type="dxa"/>
          </w:tcPr>
          <w:p w14:paraId="1D3941B4" w14:textId="7F9579DB" w:rsidR="00031E8D" w:rsidRPr="00FA6721" w:rsidRDefault="00031E8D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умерли</w:t>
            </w:r>
          </w:p>
        </w:tc>
        <w:tc>
          <w:tcPr>
            <w:tcW w:w="992" w:type="dxa"/>
          </w:tcPr>
          <w:p w14:paraId="389A654A" w14:textId="5101895B" w:rsidR="00031E8D" w:rsidRPr="00FA6721" w:rsidRDefault="00031E8D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бежали</w:t>
            </w:r>
          </w:p>
        </w:tc>
        <w:tc>
          <w:tcPr>
            <w:tcW w:w="1843" w:type="dxa"/>
          </w:tcPr>
          <w:p w14:paraId="162CABFD" w14:textId="52D0D5F9" w:rsidR="00031E8D" w:rsidRPr="00FA6721" w:rsidRDefault="00031E8D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 xml:space="preserve">не возвратились </w:t>
            </w:r>
          </w:p>
        </w:tc>
        <w:tc>
          <w:tcPr>
            <w:tcW w:w="1276" w:type="dxa"/>
          </w:tcPr>
          <w:p w14:paraId="15DCAC41" w14:textId="38A1635A" w:rsidR="00031E8D" w:rsidRPr="00FA6721" w:rsidRDefault="00815349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в</w:t>
            </w:r>
            <w:r w:rsidR="00031E8D" w:rsidRPr="00FA6721">
              <w:rPr>
                <w:rFonts w:asciiTheme="majorBidi" w:eastAsia="Times New Roman" w:hAnsiTheme="majorBidi" w:cstheme="majorBidi"/>
                <w:color w:val="000000"/>
              </w:rPr>
              <w:t>озвратились домой</w:t>
            </w:r>
          </w:p>
        </w:tc>
      </w:tr>
      <w:tr w:rsidR="00DD5663" w14:paraId="79BD1106" w14:textId="77777777" w:rsidTr="00F006EF">
        <w:trPr>
          <w:trHeight w:val="177"/>
        </w:trPr>
        <w:tc>
          <w:tcPr>
            <w:tcW w:w="1134" w:type="dxa"/>
            <w:vMerge w:val="restart"/>
          </w:tcPr>
          <w:p w14:paraId="6E018892" w14:textId="1DB84648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Рузский</w:t>
            </w:r>
          </w:p>
        </w:tc>
        <w:tc>
          <w:tcPr>
            <w:tcW w:w="1276" w:type="dxa"/>
            <w:vMerge w:val="restart"/>
          </w:tcPr>
          <w:p w14:paraId="4BE1299F" w14:textId="3CAD2A3D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1910</w:t>
            </w:r>
          </w:p>
        </w:tc>
        <w:tc>
          <w:tcPr>
            <w:tcW w:w="1276" w:type="dxa"/>
          </w:tcPr>
          <w:p w14:paraId="14EE0BAD" w14:textId="34984BA3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1-й егерский полк</w:t>
            </w:r>
          </w:p>
        </w:tc>
        <w:tc>
          <w:tcPr>
            <w:tcW w:w="708" w:type="dxa"/>
          </w:tcPr>
          <w:p w14:paraId="5F159F17" w14:textId="2B06A89A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1850</w:t>
            </w:r>
          </w:p>
        </w:tc>
        <w:tc>
          <w:tcPr>
            <w:tcW w:w="3686" w:type="dxa"/>
            <w:gridSpan w:val="3"/>
            <w:vMerge w:val="restart"/>
          </w:tcPr>
          <w:p w14:paraId="47B330C6" w14:textId="10257BE6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Сведений нет</w:t>
            </w:r>
          </w:p>
        </w:tc>
        <w:tc>
          <w:tcPr>
            <w:tcW w:w="1276" w:type="dxa"/>
            <w:vMerge w:val="restart"/>
          </w:tcPr>
          <w:p w14:paraId="42E8D841" w14:textId="0067185D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935</w:t>
            </w:r>
          </w:p>
        </w:tc>
      </w:tr>
      <w:tr w:rsidR="00DD5663" w14:paraId="6BFBE0A5" w14:textId="77777777" w:rsidTr="00F006EF">
        <w:trPr>
          <w:trHeight w:val="177"/>
        </w:trPr>
        <w:tc>
          <w:tcPr>
            <w:tcW w:w="1134" w:type="dxa"/>
            <w:vMerge/>
          </w:tcPr>
          <w:p w14:paraId="7C756B62" w14:textId="77777777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276" w:type="dxa"/>
            <w:vMerge/>
          </w:tcPr>
          <w:p w14:paraId="3FA583A4" w14:textId="77777777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276" w:type="dxa"/>
          </w:tcPr>
          <w:p w14:paraId="5EA79A92" w14:textId="54241E16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г. Руза</w:t>
            </w:r>
          </w:p>
        </w:tc>
        <w:tc>
          <w:tcPr>
            <w:tcW w:w="708" w:type="dxa"/>
          </w:tcPr>
          <w:p w14:paraId="498F0CFD" w14:textId="69A95765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>60</w:t>
            </w:r>
          </w:p>
        </w:tc>
        <w:tc>
          <w:tcPr>
            <w:tcW w:w="3686" w:type="dxa"/>
            <w:gridSpan w:val="3"/>
            <w:vMerge/>
          </w:tcPr>
          <w:p w14:paraId="4D93ACA8" w14:textId="77777777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276" w:type="dxa"/>
            <w:vMerge/>
          </w:tcPr>
          <w:p w14:paraId="4BB7F9ED" w14:textId="7DCD56FC" w:rsidR="00DD5663" w:rsidRPr="00FA6721" w:rsidRDefault="00DD5663" w:rsidP="006909AB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DD5663" w:rsidRPr="00FA6721" w14:paraId="43ED950E" w14:textId="77777777" w:rsidTr="00C36848">
        <w:trPr>
          <w:trHeight w:val="726"/>
        </w:trPr>
        <w:tc>
          <w:tcPr>
            <w:tcW w:w="9356" w:type="dxa"/>
            <w:gridSpan w:val="8"/>
          </w:tcPr>
          <w:p w14:paraId="403FCA6E" w14:textId="461EB129" w:rsidR="00F006EF" w:rsidRDefault="00F006EF" w:rsidP="00F006EF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006EF">
              <w:rPr>
                <w:rFonts w:asciiTheme="majorBidi" w:eastAsia="Times New Roman" w:hAnsiTheme="majorBidi" w:cstheme="majorBidi"/>
                <w:color w:val="000000"/>
              </w:rPr>
              <w:t>Всего по 13 уезд</w:t>
            </w:r>
            <w:r>
              <w:rPr>
                <w:rFonts w:asciiTheme="majorBidi" w:eastAsia="Times New Roman" w:hAnsiTheme="majorBidi" w:cstheme="majorBidi"/>
                <w:color w:val="000000"/>
              </w:rPr>
              <w:t>ам</w:t>
            </w:r>
            <w:r w:rsidRPr="00F006EF">
              <w:rPr>
                <w:rFonts w:asciiTheme="majorBidi" w:eastAsia="Times New Roman" w:hAnsiTheme="majorBidi" w:cstheme="majorBidi"/>
                <w:color w:val="000000"/>
              </w:rPr>
              <w:t xml:space="preserve"> Моск</w:t>
            </w:r>
            <w:r>
              <w:rPr>
                <w:rFonts w:asciiTheme="majorBidi" w:eastAsia="Times New Roman" w:hAnsiTheme="majorBidi" w:cstheme="majorBidi"/>
                <w:color w:val="000000"/>
              </w:rPr>
              <w:t>овской</w:t>
            </w:r>
            <w:r w:rsidRPr="00F006EF">
              <w:rPr>
                <w:rFonts w:asciiTheme="majorBidi" w:eastAsia="Times New Roman" w:hAnsiTheme="majorBidi" w:cstheme="majorBidi"/>
                <w:color w:val="000000"/>
              </w:rPr>
              <w:t xml:space="preserve"> губ</w:t>
            </w:r>
            <w:r>
              <w:rPr>
                <w:rFonts w:asciiTheme="majorBidi" w:eastAsia="Times New Roman" w:hAnsiTheme="majorBidi" w:cstheme="majorBidi"/>
                <w:color w:val="000000"/>
              </w:rPr>
              <w:t>ернии</w:t>
            </w:r>
            <w:r w:rsidR="00EE76BF" w:rsidRPr="00FA6721">
              <w:rPr>
                <w:rFonts w:asciiTheme="majorBidi" w:eastAsia="Times New Roman" w:hAnsiTheme="majorBidi" w:cstheme="majorBidi"/>
                <w:color w:val="000000"/>
              </w:rPr>
              <w:t xml:space="preserve"> 30 402 воина</w:t>
            </w:r>
          </w:p>
          <w:p w14:paraId="273E915E" w14:textId="39BA6EF7" w:rsidR="00DD5663" w:rsidRDefault="00EE76BF" w:rsidP="00F006EF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A6721">
              <w:rPr>
                <w:rFonts w:asciiTheme="majorBidi" w:eastAsia="Times New Roman" w:hAnsiTheme="majorBidi" w:cstheme="majorBidi"/>
                <w:color w:val="000000"/>
              </w:rPr>
              <w:t xml:space="preserve">При 305 тыс. помещичьих крестьян в Московской губернии </w:t>
            </w:r>
            <w:r w:rsidR="00815349" w:rsidRPr="00FA6721">
              <w:rPr>
                <w:rFonts w:asciiTheme="majorBidi" w:eastAsia="Times New Roman" w:hAnsiTheme="majorBidi" w:cstheme="majorBidi"/>
                <w:color w:val="000000"/>
              </w:rPr>
              <w:t>=</w:t>
            </w:r>
            <w:r w:rsidRPr="00FA6721">
              <w:rPr>
                <w:rFonts w:asciiTheme="majorBidi" w:eastAsia="Times New Roman" w:hAnsiTheme="majorBidi" w:cstheme="majorBidi"/>
                <w:color w:val="000000"/>
              </w:rPr>
              <w:t xml:space="preserve"> 10 ратников со 100 крепостных</w:t>
            </w:r>
          </w:p>
          <w:p w14:paraId="5C3DA4F1" w14:textId="5417EC25" w:rsidR="00F006EF" w:rsidRPr="00FA6721" w:rsidRDefault="00F006EF" w:rsidP="00F006EF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F006EF">
              <w:rPr>
                <w:rFonts w:asciiTheme="majorBidi" w:eastAsia="Times New Roman" w:hAnsiTheme="majorBidi" w:cstheme="majorBidi"/>
                <w:color w:val="000000"/>
              </w:rPr>
              <w:t>Возвратились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 w:rsidRPr="00F006EF">
              <w:rPr>
                <w:rFonts w:asciiTheme="majorBidi" w:eastAsia="Times New Roman" w:hAnsiTheme="majorBidi" w:cstheme="majorBidi"/>
                <w:color w:val="000000"/>
              </w:rPr>
              <w:t>домой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8 623</w:t>
            </w:r>
          </w:p>
        </w:tc>
      </w:tr>
    </w:tbl>
    <w:p w14:paraId="63DFAFCB" w14:textId="77777777" w:rsidR="000E6510" w:rsidRDefault="000E6510" w:rsidP="00F006EF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351653E0" w14:textId="1C154D54" w:rsidR="00CB1C48" w:rsidRDefault="00CB1C48" w:rsidP="00F006EF">
      <w:p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006EF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Приложени</w:t>
      </w:r>
      <w:r w:rsidR="000E651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я</w:t>
      </w:r>
      <w:r w:rsidRPr="00F006EF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2</w:t>
      </w:r>
      <w:r w:rsidR="000E651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, 2А</w:t>
      </w:r>
      <w:r w:rsidRPr="00F006EF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</w:t>
      </w:r>
      <w:bookmarkStart w:id="4" w:name="_Hlk214574894"/>
      <w:r w:rsidRPr="00F006EF">
        <w:rPr>
          <w:rFonts w:asciiTheme="majorBidi" w:eastAsia="Times New Roman" w:hAnsiTheme="majorBidi" w:cstheme="majorBidi"/>
          <w:color w:val="000000"/>
          <w:sz w:val="24"/>
          <w:szCs w:val="24"/>
        </w:rPr>
        <w:t>Руза в контексте замысла императора Наполеона по уничтожению российской армии между Бородино и Москвой</w:t>
      </w:r>
      <w:bookmarkEnd w:id="4"/>
    </w:p>
    <w:p w14:paraId="4615AADC" w14:textId="77777777" w:rsidR="00AB675A" w:rsidRPr="00F006EF" w:rsidRDefault="00AB675A" w:rsidP="00F006EF">
      <w:p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14:paraId="0B3FB6DB" w14:textId="5D25A227" w:rsidR="00CB1C48" w:rsidRPr="00CB1C48" w:rsidRDefault="00CB1C48" w:rsidP="00CB1C4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CB1C48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3E382712" wp14:editId="5558F3A9">
            <wp:extent cx="2629456" cy="1822300"/>
            <wp:effectExtent l="0" t="0" r="0" b="0"/>
            <wp:docPr id="1525213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06" cy="184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4B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</w:t>
      </w:r>
      <w:r w:rsidR="007A64B5" w:rsidRPr="007A64B5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6D7FAA33" wp14:editId="3ED03A4A">
            <wp:extent cx="2864113" cy="1822634"/>
            <wp:effectExtent l="0" t="0" r="0" b="0"/>
            <wp:docPr id="8572190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7" cy="18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075F3" w14:textId="77777777" w:rsidR="000E6510" w:rsidRDefault="000E6510" w:rsidP="00A111D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4D9DAAF1" w14:textId="5B6AA1DD" w:rsidR="001A55B1" w:rsidRDefault="00F006EF" w:rsidP="00A111D8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006EF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Приложение </w:t>
      </w:r>
      <w:r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3</w:t>
      </w:r>
      <w:r w:rsidRPr="00F006EF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="000E6510" w:rsidRPr="000E651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«... с Рузского уезда принято мною по 26 августа 1812 г. в Московское ополчение воинов 1910 человек...» </w:t>
      </w:r>
    </w:p>
    <w:p w14:paraId="562637AE" w14:textId="74C54E48" w:rsidR="00A111D8" w:rsidRDefault="00A111D8" w:rsidP="00A111D8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A111D8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Приложение </w:t>
      </w:r>
      <w:r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4</w:t>
      </w:r>
      <w:r w:rsidRPr="00A111D8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="000E6510" w:rsidRPr="000E6510">
        <w:rPr>
          <w:rFonts w:asciiTheme="majorBidi" w:eastAsia="Times New Roman" w:hAnsiTheme="majorBidi" w:cstheme="majorBidi"/>
          <w:color w:val="000000"/>
          <w:sz w:val="24"/>
          <w:szCs w:val="24"/>
        </w:rPr>
        <w:t>25 ноября 1812 г. села Горбова у пономаря Тимофея Михайлова родился сын Михаил, крещен того ж месяца и числа</w:t>
      </w:r>
    </w:p>
    <w:p w14:paraId="106058F1" w14:textId="7C114099" w:rsidR="009E4A26" w:rsidRPr="009E4A26" w:rsidRDefault="000E6510" w:rsidP="000E651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677778F0" wp14:editId="0836EF44">
            <wp:extent cx="2292487" cy="2959907"/>
            <wp:effectExtent l="0" t="0" r="0" b="0"/>
            <wp:docPr id="20422892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76" cy="299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A26" w:rsidRPr="009E4A2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BB380C8" wp14:editId="3E85AD97">
            <wp:extent cx="1982419" cy="2923726"/>
            <wp:effectExtent l="0" t="0" r="0" b="0"/>
            <wp:docPr id="1246768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38" cy="30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E33F" w14:textId="77777777" w:rsidR="002F4BFC" w:rsidRDefault="002F4BFC" w:rsidP="00EC543B">
      <w:pPr>
        <w:rPr>
          <w:rFonts w:asciiTheme="majorBidi" w:hAnsiTheme="majorBidi" w:cstheme="majorBidi"/>
          <w:sz w:val="28"/>
          <w:szCs w:val="28"/>
        </w:rPr>
      </w:pPr>
    </w:p>
    <w:p w14:paraId="6B839593" w14:textId="03CB4940" w:rsidR="000E6510" w:rsidRDefault="000E6510" w:rsidP="000E651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E6510">
        <w:rPr>
          <w:rFonts w:asciiTheme="majorBidi" w:hAnsiTheme="majorBidi" w:cstheme="majorBidi"/>
          <w:b/>
          <w:bCs/>
          <w:sz w:val="24"/>
          <w:szCs w:val="24"/>
        </w:rPr>
        <w:t xml:space="preserve">Приложение 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0E6510">
        <w:rPr>
          <w:rFonts w:asciiTheme="majorBidi" w:hAnsiTheme="majorBidi" w:cstheme="majorBidi"/>
          <w:sz w:val="24"/>
          <w:szCs w:val="24"/>
        </w:rPr>
        <w:t xml:space="preserve"> </w:t>
      </w:r>
      <w:r w:rsidR="00BC684C">
        <w:rPr>
          <w:rFonts w:asciiTheme="majorBidi" w:hAnsiTheme="majorBidi" w:cstheme="majorBidi"/>
          <w:sz w:val="24"/>
          <w:szCs w:val="24"/>
        </w:rPr>
        <w:t>«Итого родилось в 1813 году обоего ... 8 человек» / «померло 74 человека»</w:t>
      </w:r>
    </w:p>
    <w:p w14:paraId="2BDEFFEF" w14:textId="77777777" w:rsidR="00FD27E9" w:rsidRPr="000E6510" w:rsidRDefault="00FD27E9" w:rsidP="000E651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632CF70D" w14:textId="77CEE1A2" w:rsidR="000E6510" w:rsidRDefault="00BC684C" w:rsidP="00EC543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450EE6E" wp14:editId="296141F0">
            <wp:extent cx="1530350" cy="3942608"/>
            <wp:effectExtent l="0" t="0" r="0" b="0"/>
            <wp:docPr id="2266005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46" cy="39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E93C21B" wp14:editId="75D79401">
            <wp:extent cx="4435433" cy="2790898"/>
            <wp:effectExtent l="0" t="0" r="0" b="0"/>
            <wp:docPr id="17422871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73" cy="28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D9CCC" w14:textId="28FC56DA" w:rsidR="00BC684C" w:rsidRPr="00BC684C" w:rsidRDefault="00BC684C" w:rsidP="00BC684C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C684C">
        <w:rPr>
          <w:rFonts w:asciiTheme="majorBidi" w:hAnsiTheme="majorBidi" w:cstheme="majorBidi"/>
          <w:b/>
          <w:bCs/>
          <w:sz w:val="24"/>
          <w:szCs w:val="24"/>
        </w:rPr>
        <w:t xml:space="preserve">Приложение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BC684C">
        <w:rPr>
          <w:rFonts w:asciiTheme="majorBidi" w:hAnsiTheme="majorBidi" w:cstheme="majorBidi"/>
          <w:sz w:val="24"/>
          <w:szCs w:val="24"/>
        </w:rPr>
        <w:t xml:space="preserve"> Выплаты </w:t>
      </w:r>
      <w:r w:rsidR="005E1CFB" w:rsidRPr="005E1CFB">
        <w:rPr>
          <w:rFonts w:asciiTheme="majorBidi" w:hAnsiTheme="majorBidi" w:cstheme="majorBidi"/>
          <w:sz w:val="24"/>
          <w:szCs w:val="24"/>
        </w:rPr>
        <w:t>потерпевшим священноцерковнослужителям от неприятеля разорение</w:t>
      </w:r>
      <w:r w:rsidR="00C14685">
        <w:rPr>
          <w:rStyle w:val="ab"/>
          <w:rFonts w:asciiTheme="majorBidi" w:hAnsiTheme="majorBidi" w:cstheme="majorBidi"/>
          <w:sz w:val="24"/>
          <w:szCs w:val="24"/>
        </w:rPr>
        <w:footnoteReference w:id="27"/>
      </w:r>
    </w:p>
    <w:p w14:paraId="64FFE959" w14:textId="6102592E" w:rsidR="00BC684C" w:rsidRDefault="00BC684C" w:rsidP="00BC684C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C684C">
        <w:rPr>
          <w:rFonts w:asciiTheme="majorBidi" w:hAnsiTheme="majorBidi" w:cstheme="majorBidi"/>
          <w:b/>
          <w:bCs/>
          <w:sz w:val="24"/>
          <w:szCs w:val="24"/>
        </w:rPr>
        <w:t xml:space="preserve">Приложение </w:t>
      </w:r>
      <w:r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BC684C">
        <w:rPr>
          <w:rFonts w:asciiTheme="majorBidi" w:hAnsiTheme="majorBidi" w:cstheme="majorBidi"/>
          <w:sz w:val="24"/>
          <w:szCs w:val="24"/>
        </w:rPr>
        <w:t xml:space="preserve"> </w:t>
      </w:r>
      <w:r w:rsidR="00FD27E9">
        <w:rPr>
          <w:rFonts w:asciiTheme="majorBidi" w:hAnsiTheme="majorBidi" w:cstheme="majorBidi"/>
          <w:sz w:val="24"/>
          <w:szCs w:val="24"/>
        </w:rPr>
        <w:t>«Крестьяне хлебом, скотом обзавелись малою частью»</w:t>
      </w:r>
      <w:r w:rsidR="00CE19FD">
        <w:rPr>
          <w:rStyle w:val="ab"/>
          <w:rFonts w:asciiTheme="majorBidi" w:hAnsiTheme="majorBidi" w:cstheme="majorBidi"/>
          <w:sz w:val="24"/>
          <w:szCs w:val="24"/>
        </w:rPr>
        <w:footnoteReference w:id="28"/>
      </w:r>
    </w:p>
    <w:p w14:paraId="3C41B890" w14:textId="77777777" w:rsidR="00FD27E9" w:rsidRDefault="00FD27E9" w:rsidP="00BC684C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6148B865" w14:textId="3FF4C389" w:rsidR="00FD27E9" w:rsidRPr="00FD27E9" w:rsidRDefault="00CE19FD" w:rsidP="00FD27E9">
      <w:pPr>
        <w:spacing w:after="0"/>
        <w:rPr>
          <w:rFonts w:asciiTheme="majorBidi" w:hAnsiTheme="majorBidi" w:cstheme="majorBidi"/>
        </w:rPr>
      </w:pPr>
      <w:r w:rsidRPr="00CE19FD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FDE5FEB" wp14:editId="51D8BBAA">
            <wp:extent cx="3295403" cy="2690208"/>
            <wp:effectExtent l="0" t="0" r="0" b="0"/>
            <wp:docPr id="1417795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69" cy="26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7E9">
        <w:rPr>
          <w:rFonts w:asciiTheme="majorBidi" w:hAnsiTheme="majorBidi" w:cstheme="majorBidi"/>
          <w:sz w:val="24"/>
          <w:szCs w:val="24"/>
        </w:rPr>
        <w:t xml:space="preserve"> </w:t>
      </w:r>
      <w:r w:rsidR="00FD27E9" w:rsidRPr="00FD27E9">
        <w:rPr>
          <w:rFonts w:asciiTheme="majorBidi" w:hAnsiTheme="majorBidi" w:cstheme="majorBidi"/>
          <w:noProof/>
        </w:rPr>
        <w:drawing>
          <wp:inline distT="0" distB="0" distL="0" distR="0" wp14:anchorId="22BA5482" wp14:editId="132B63FD">
            <wp:extent cx="2713463" cy="1808759"/>
            <wp:effectExtent l="0" t="457200" r="0" b="439420"/>
            <wp:docPr id="15109866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1423" cy="18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2750B" w14:textId="3DD6EB3C" w:rsidR="00CE19FD" w:rsidRPr="00CE19FD" w:rsidRDefault="00CE19FD" w:rsidP="00CE19FD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2B928FAA" w14:textId="77777777" w:rsidR="000E6510" w:rsidRDefault="000E6510" w:rsidP="00EC543B">
      <w:pPr>
        <w:rPr>
          <w:rFonts w:asciiTheme="majorBidi" w:hAnsiTheme="majorBidi" w:cstheme="majorBidi"/>
          <w:sz w:val="28"/>
          <w:szCs w:val="28"/>
        </w:rPr>
      </w:pPr>
    </w:p>
    <w:p w14:paraId="3208FF50" w14:textId="3A2DB803" w:rsidR="000E6510" w:rsidRDefault="000E6510" w:rsidP="00EC543B">
      <w:pPr>
        <w:rPr>
          <w:rFonts w:asciiTheme="majorBidi" w:hAnsiTheme="majorBidi" w:cstheme="majorBidi"/>
          <w:sz w:val="28"/>
          <w:szCs w:val="28"/>
        </w:rPr>
        <w:sectPr w:rsidR="000E6510" w:rsidSect="00D06AB4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AF1C35E" w14:textId="2D6CE4A9" w:rsidR="00EC543B" w:rsidRPr="00AB675A" w:rsidRDefault="00EC543B" w:rsidP="00EC543B">
      <w:pPr>
        <w:rPr>
          <w:rFonts w:asciiTheme="majorBidi" w:hAnsiTheme="majorBidi" w:cstheme="majorBidi"/>
          <w:sz w:val="24"/>
          <w:szCs w:val="24"/>
        </w:rPr>
      </w:pPr>
      <w:r w:rsidRPr="00AB675A">
        <w:rPr>
          <w:rFonts w:asciiTheme="majorBidi" w:hAnsiTheme="majorBidi" w:cstheme="majorBidi"/>
          <w:b/>
          <w:bCs/>
          <w:sz w:val="24"/>
          <w:szCs w:val="24"/>
        </w:rPr>
        <w:t xml:space="preserve">Приложение </w:t>
      </w:r>
      <w:r w:rsidR="00BC684C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AB675A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AB675A">
        <w:rPr>
          <w:rFonts w:asciiTheme="majorBidi" w:hAnsiTheme="majorBidi" w:cstheme="majorBidi"/>
          <w:sz w:val="24"/>
          <w:szCs w:val="24"/>
        </w:rPr>
        <w:t xml:space="preserve"> Дело о возвращении в вотчины </w:t>
      </w:r>
      <w:r w:rsidRPr="00AB675A">
        <w:rPr>
          <w:rFonts w:asciiTheme="majorBidi" w:hAnsiTheme="majorBidi" w:cstheme="majorBidi"/>
          <w:b/>
          <w:bCs/>
          <w:sz w:val="24"/>
          <w:szCs w:val="24"/>
        </w:rPr>
        <w:t>к своим владельцам</w:t>
      </w:r>
      <w:r w:rsidRPr="00AB675A">
        <w:rPr>
          <w:rFonts w:asciiTheme="majorBidi" w:hAnsiTheme="majorBidi" w:cstheme="majorBidi"/>
          <w:sz w:val="24"/>
          <w:szCs w:val="24"/>
        </w:rPr>
        <w:t xml:space="preserve"> </w:t>
      </w:r>
      <w:r w:rsidRPr="00AB675A">
        <w:rPr>
          <w:rFonts w:asciiTheme="majorBidi" w:hAnsiTheme="majorBidi" w:cstheme="majorBidi"/>
          <w:i/>
          <w:iCs/>
          <w:sz w:val="24"/>
          <w:szCs w:val="24"/>
        </w:rPr>
        <w:t>воинов-крестьян</w:t>
      </w:r>
      <w:r w:rsidRPr="00AB675A">
        <w:rPr>
          <w:rFonts w:asciiTheme="majorBidi" w:hAnsiTheme="majorBidi" w:cstheme="majorBidi"/>
          <w:sz w:val="24"/>
          <w:szCs w:val="24"/>
        </w:rPr>
        <w:t xml:space="preserve"> Московского военного ополчения (12 октября 1813 г. – 13 января 1814 г.) Ф.394. Оп.1. Д.41. Л.1,</w:t>
      </w:r>
      <w:r w:rsidR="00AB675A">
        <w:rPr>
          <w:rFonts w:asciiTheme="majorBidi" w:hAnsiTheme="majorBidi" w:cstheme="majorBidi"/>
        </w:rPr>
        <w:t xml:space="preserve"> </w:t>
      </w:r>
      <w:r w:rsidR="00AB675A" w:rsidRPr="00AB675A">
        <w:rPr>
          <w:rFonts w:asciiTheme="majorBidi" w:hAnsiTheme="majorBidi" w:cstheme="majorBidi"/>
          <w:sz w:val="24"/>
          <w:szCs w:val="24"/>
        </w:rPr>
        <w:t xml:space="preserve">10, 19, 26, </w:t>
      </w:r>
      <w:r w:rsidR="00AB675A">
        <w:rPr>
          <w:rFonts w:asciiTheme="majorBidi" w:hAnsiTheme="majorBidi" w:cstheme="majorBidi"/>
          <w:sz w:val="24"/>
          <w:szCs w:val="24"/>
        </w:rPr>
        <w:t xml:space="preserve">29, </w:t>
      </w:r>
      <w:r w:rsidR="00AB675A" w:rsidRPr="00AB675A">
        <w:rPr>
          <w:rFonts w:asciiTheme="majorBidi" w:hAnsiTheme="majorBidi" w:cstheme="majorBidi"/>
          <w:sz w:val="24"/>
          <w:szCs w:val="24"/>
        </w:rPr>
        <w:t xml:space="preserve">39, </w:t>
      </w:r>
      <w:r w:rsidR="00AB675A">
        <w:rPr>
          <w:rFonts w:asciiTheme="majorBidi" w:hAnsiTheme="majorBidi" w:cstheme="majorBidi"/>
          <w:sz w:val="24"/>
          <w:szCs w:val="24"/>
        </w:rPr>
        <w:t xml:space="preserve">43, 52, 54, 59, 63, 87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6946"/>
        <w:gridCol w:w="1949"/>
      </w:tblGrid>
      <w:tr w:rsidR="00EC543B" w:rsidRPr="00D354AE" w14:paraId="1C602826" w14:textId="77777777" w:rsidTr="0042181F">
        <w:tc>
          <w:tcPr>
            <w:tcW w:w="2830" w:type="dxa"/>
          </w:tcPr>
          <w:p w14:paraId="3FAE5961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 w:rsidRPr="00D354AE">
              <w:rPr>
                <w:rFonts w:asciiTheme="majorBidi" w:hAnsiTheme="majorBidi" w:cstheme="majorBidi"/>
              </w:rPr>
              <w:t>Дата</w:t>
            </w:r>
            <w:r>
              <w:rPr>
                <w:rFonts w:asciiTheme="majorBidi" w:hAnsiTheme="majorBidi" w:cstheme="majorBidi"/>
              </w:rPr>
              <w:t xml:space="preserve"> // </w:t>
            </w:r>
          </w:p>
          <w:p w14:paraId="1EA7A56C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Место хранения в ЦГА г. Москвы</w:t>
            </w:r>
          </w:p>
        </w:tc>
        <w:tc>
          <w:tcPr>
            <w:tcW w:w="2835" w:type="dxa"/>
          </w:tcPr>
          <w:p w14:paraId="2081E924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 w:rsidRPr="00D354AE">
              <w:rPr>
                <w:rFonts w:asciiTheme="majorBidi" w:hAnsiTheme="majorBidi" w:cstheme="majorBidi"/>
              </w:rPr>
              <w:t>Кто принимал в Рузском Земском суде под расписку</w:t>
            </w:r>
          </w:p>
        </w:tc>
        <w:tc>
          <w:tcPr>
            <w:tcW w:w="6946" w:type="dxa"/>
          </w:tcPr>
          <w:p w14:paraId="32D9D9CE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 w:rsidRPr="00D354AE">
              <w:rPr>
                <w:rFonts w:asciiTheme="majorBidi" w:hAnsiTheme="majorBidi" w:cstheme="majorBidi"/>
              </w:rPr>
              <w:t xml:space="preserve">Сколько </w:t>
            </w:r>
            <w:r>
              <w:rPr>
                <w:rFonts w:asciiTheme="majorBidi" w:hAnsiTheme="majorBidi" w:cstheme="majorBidi"/>
              </w:rPr>
              <w:t xml:space="preserve">«из числа </w:t>
            </w:r>
            <w:r w:rsidRPr="00BB5C3A">
              <w:rPr>
                <w:rFonts w:asciiTheme="majorBidi" w:hAnsiTheme="majorBidi" w:cstheme="majorBidi"/>
                <w:b/>
                <w:bCs/>
              </w:rPr>
              <w:t xml:space="preserve">отданных </w:t>
            </w:r>
            <w:r>
              <w:rPr>
                <w:rFonts w:asciiTheme="majorBidi" w:hAnsiTheme="majorBidi" w:cstheme="majorBidi"/>
              </w:rPr>
              <w:t xml:space="preserve">в Московское ополчение возвращённых в оный суд … </w:t>
            </w:r>
            <w:r w:rsidRPr="00D354AE">
              <w:rPr>
                <w:rFonts w:asciiTheme="majorBidi" w:hAnsiTheme="majorBidi" w:cstheme="majorBidi"/>
              </w:rPr>
              <w:t>воинов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862247">
              <w:rPr>
                <w:rFonts w:asciiTheme="majorBidi" w:hAnsiTheme="majorBidi" w:cstheme="majorBidi"/>
                <w:b/>
                <w:bCs/>
              </w:rPr>
              <w:t>принял обратно</w:t>
            </w:r>
            <w:r>
              <w:rPr>
                <w:rFonts w:asciiTheme="majorBidi" w:hAnsiTheme="majorBidi" w:cstheme="majorBidi"/>
              </w:rPr>
              <w:t xml:space="preserve"> в вотчину господина моего»</w:t>
            </w:r>
          </w:p>
        </w:tc>
        <w:tc>
          <w:tcPr>
            <w:tcW w:w="1949" w:type="dxa"/>
          </w:tcPr>
          <w:p w14:paraId="6A857180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«а за сим остаётся невозвращённых»</w:t>
            </w:r>
          </w:p>
        </w:tc>
      </w:tr>
      <w:tr w:rsidR="00EC543B" w:rsidRPr="00D354AE" w14:paraId="5B414131" w14:textId="77777777" w:rsidTr="0042181F">
        <w:tc>
          <w:tcPr>
            <w:tcW w:w="5665" w:type="dxa"/>
            <w:gridSpan w:val="2"/>
          </w:tcPr>
          <w:p w14:paraId="2FF0FBD1" w14:textId="77777777" w:rsidR="00EC543B" w:rsidRPr="00D86B23" w:rsidRDefault="00EC543B" w:rsidP="0042181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D86B23">
              <w:rPr>
                <w:rFonts w:asciiTheme="majorBidi" w:hAnsiTheme="majorBidi" w:cstheme="majorBidi"/>
                <w:b/>
                <w:bCs/>
              </w:rPr>
              <w:t>«Рузской округи вотчина»</w:t>
            </w:r>
          </w:p>
        </w:tc>
        <w:tc>
          <w:tcPr>
            <w:tcW w:w="8895" w:type="dxa"/>
            <w:gridSpan w:val="2"/>
          </w:tcPr>
          <w:p w14:paraId="4AF95BBD" w14:textId="77777777" w:rsidR="00EC543B" w:rsidRPr="00D86B23" w:rsidRDefault="00EC543B" w:rsidP="0042181F">
            <w:pPr>
              <w:rPr>
                <w:rFonts w:asciiTheme="majorBidi" w:hAnsiTheme="majorBidi" w:cstheme="majorBidi"/>
                <w:b/>
                <w:bCs/>
              </w:rPr>
            </w:pPr>
            <w:r w:rsidRPr="00862247">
              <w:rPr>
                <w:rFonts w:asciiTheme="majorBidi" w:hAnsiTheme="majorBidi" w:cstheme="majorBidi"/>
                <w:b/>
                <w:bCs/>
                <w:color w:val="FF0000"/>
              </w:rPr>
              <w:t>Вотчины графа Петра Андреевича Ефимовского села Введенского с деревнями</w:t>
            </w:r>
          </w:p>
        </w:tc>
      </w:tr>
      <w:tr w:rsidR="00EC543B" w:rsidRPr="00D354AE" w14:paraId="0C7F33B1" w14:textId="77777777" w:rsidTr="0042181F">
        <w:tc>
          <w:tcPr>
            <w:tcW w:w="2830" w:type="dxa"/>
          </w:tcPr>
          <w:p w14:paraId="716EE557" w14:textId="77777777" w:rsidR="00EC543B" w:rsidRPr="0080057D" w:rsidRDefault="00EC543B" w:rsidP="0042181F">
            <w:pPr>
              <w:rPr>
                <w:rFonts w:asciiTheme="majorBidi" w:hAnsiTheme="majorBidi" w:cstheme="majorBidi"/>
              </w:rPr>
            </w:pPr>
            <w:r w:rsidRPr="0080057D">
              <w:rPr>
                <w:rFonts w:asciiTheme="majorBidi" w:hAnsiTheme="majorBidi" w:cstheme="majorBidi"/>
              </w:rPr>
              <w:t>1813 года апреля … дня</w:t>
            </w:r>
            <w:r>
              <w:rPr>
                <w:rFonts w:asciiTheme="majorBidi" w:hAnsiTheme="majorBidi" w:cstheme="majorBidi"/>
              </w:rPr>
              <w:t xml:space="preserve"> // </w:t>
            </w:r>
          </w:p>
          <w:p w14:paraId="46613410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 w:rsidRPr="0080057D">
              <w:rPr>
                <w:rFonts w:asciiTheme="majorBidi" w:hAnsiTheme="majorBidi" w:cstheme="majorBidi"/>
              </w:rPr>
              <w:t>Ф.394. Оп.1. Д</w:t>
            </w:r>
            <w:r>
              <w:rPr>
                <w:rFonts w:asciiTheme="majorBidi" w:hAnsiTheme="majorBidi" w:cstheme="majorBidi"/>
              </w:rPr>
              <w:t>.41</w:t>
            </w:r>
            <w:r w:rsidRPr="0080057D">
              <w:rPr>
                <w:rFonts w:asciiTheme="majorBidi" w:hAnsiTheme="majorBidi" w:cstheme="majorBidi"/>
              </w:rPr>
              <w:t>. Л.10</w:t>
            </w:r>
            <w:r w:rsidRPr="002C7DCC">
              <w:rPr>
                <w:rFonts w:asciiTheme="majorBidi" w:hAnsiTheme="majorBidi" w:cstheme="majorBidi"/>
              </w:rPr>
              <w:t xml:space="preserve">  </w:t>
            </w:r>
          </w:p>
        </w:tc>
        <w:tc>
          <w:tcPr>
            <w:tcW w:w="2835" w:type="dxa"/>
          </w:tcPr>
          <w:p w14:paraId="1A173497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 w:rsidRPr="00D354AE">
              <w:rPr>
                <w:rFonts w:asciiTheme="majorBidi" w:hAnsiTheme="majorBidi" w:cstheme="majorBidi"/>
              </w:rPr>
              <w:t>Бурмистр Иванов</w:t>
            </w:r>
            <w:r>
              <w:rPr>
                <w:rFonts w:asciiTheme="majorBidi" w:hAnsiTheme="majorBidi" w:cstheme="majorBidi"/>
              </w:rPr>
              <w:t xml:space="preserve"> Михаил</w:t>
            </w:r>
          </w:p>
        </w:tc>
        <w:tc>
          <w:tcPr>
            <w:tcW w:w="6946" w:type="dxa"/>
          </w:tcPr>
          <w:p w14:paraId="0749321E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«</w:t>
            </w:r>
            <w:r w:rsidRPr="00F0261C">
              <w:rPr>
                <w:rFonts w:asciiTheme="majorBidi" w:hAnsiTheme="majorBidi" w:cstheme="majorBidi"/>
              </w:rPr>
              <w:t xml:space="preserve">из </w:t>
            </w:r>
            <w:r w:rsidRPr="00F0261C">
              <w:rPr>
                <w:rFonts w:asciiTheme="majorBidi" w:hAnsiTheme="majorBidi" w:cstheme="majorBidi"/>
                <w:b/>
                <w:bCs/>
              </w:rPr>
              <w:t>двухсот четырёх</w:t>
            </w:r>
            <w:r w:rsidRPr="00F0261C">
              <w:rPr>
                <w:rFonts w:asciiTheme="majorBidi" w:hAnsiTheme="majorBidi" w:cstheme="majorBidi"/>
              </w:rPr>
              <w:t xml:space="preserve"> человек </w:t>
            </w:r>
            <w:r w:rsidRPr="00F0261C">
              <w:rPr>
                <w:rFonts w:asciiTheme="majorBidi" w:hAnsiTheme="majorBidi" w:cstheme="majorBidi"/>
                <w:b/>
                <w:bCs/>
              </w:rPr>
              <w:t>одного</w:t>
            </w:r>
            <w:r>
              <w:rPr>
                <w:rFonts w:asciiTheme="majorBidi" w:hAnsiTheme="majorBidi" w:cstheme="majorBidi"/>
              </w:rPr>
              <w:t>»</w:t>
            </w:r>
          </w:p>
        </w:tc>
        <w:tc>
          <w:tcPr>
            <w:tcW w:w="1949" w:type="dxa"/>
          </w:tcPr>
          <w:p w14:paraId="1E14514A" w14:textId="77777777" w:rsidR="00EC543B" w:rsidRPr="00D354AE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203</w:t>
            </w:r>
          </w:p>
        </w:tc>
      </w:tr>
      <w:tr w:rsidR="00EC543B" w:rsidRPr="00D354AE" w14:paraId="2E77E2AB" w14:textId="77777777" w:rsidTr="0042181F">
        <w:tc>
          <w:tcPr>
            <w:tcW w:w="2830" w:type="dxa"/>
          </w:tcPr>
          <w:p w14:paraId="06EEBC6F" w14:textId="77777777" w:rsidR="00EC543B" w:rsidRPr="0080057D" w:rsidRDefault="00EC543B" w:rsidP="0042181F">
            <w:pPr>
              <w:rPr>
                <w:rFonts w:asciiTheme="majorBidi" w:hAnsiTheme="majorBidi" w:cstheme="majorBidi"/>
              </w:rPr>
            </w:pPr>
            <w:r w:rsidRPr="0080057D">
              <w:rPr>
                <w:rFonts w:asciiTheme="majorBidi" w:hAnsiTheme="majorBidi" w:cstheme="majorBidi"/>
              </w:rPr>
              <w:t xml:space="preserve">1813 года </w:t>
            </w:r>
            <w:r>
              <w:rPr>
                <w:rFonts w:asciiTheme="majorBidi" w:hAnsiTheme="majorBidi" w:cstheme="majorBidi"/>
              </w:rPr>
              <w:t>…</w:t>
            </w:r>
            <w:r w:rsidRPr="0080057D">
              <w:rPr>
                <w:rFonts w:asciiTheme="majorBidi" w:hAnsiTheme="majorBidi" w:cstheme="majorBidi"/>
              </w:rPr>
              <w:t xml:space="preserve">я </w:t>
            </w:r>
            <w:r>
              <w:rPr>
                <w:rFonts w:asciiTheme="majorBidi" w:hAnsiTheme="majorBidi" w:cstheme="majorBidi"/>
              </w:rPr>
              <w:t>7</w:t>
            </w:r>
            <w:r w:rsidRPr="0080057D">
              <w:rPr>
                <w:rFonts w:asciiTheme="majorBidi" w:hAnsiTheme="majorBidi" w:cstheme="majorBidi"/>
              </w:rPr>
              <w:t xml:space="preserve"> дня</w:t>
            </w:r>
            <w:r>
              <w:rPr>
                <w:rFonts w:asciiTheme="majorBidi" w:hAnsiTheme="majorBidi" w:cstheme="majorBidi"/>
              </w:rPr>
              <w:t xml:space="preserve"> // </w:t>
            </w:r>
          </w:p>
          <w:p w14:paraId="0FBFAB78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 w:rsidRPr="0080057D">
              <w:rPr>
                <w:rFonts w:asciiTheme="majorBidi" w:hAnsiTheme="majorBidi" w:cstheme="majorBidi"/>
              </w:rPr>
              <w:t xml:space="preserve">Ф.394. Оп.1. </w:t>
            </w:r>
            <w:r>
              <w:rPr>
                <w:rFonts w:asciiTheme="majorBidi" w:hAnsiTheme="majorBidi" w:cstheme="majorBidi"/>
              </w:rPr>
              <w:t>Д.41</w:t>
            </w:r>
            <w:r w:rsidRPr="0080057D">
              <w:rPr>
                <w:rFonts w:asciiTheme="majorBidi" w:hAnsiTheme="majorBidi" w:cstheme="majorBidi"/>
              </w:rPr>
              <w:t>. Л.1</w:t>
            </w:r>
            <w:r>
              <w:rPr>
                <w:rFonts w:asciiTheme="majorBidi" w:hAnsiTheme="majorBidi" w:cstheme="majorBidi"/>
              </w:rPr>
              <w:t>9</w:t>
            </w:r>
            <w:r w:rsidRPr="0080057D">
              <w:rPr>
                <w:rFonts w:asciiTheme="majorBidi" w:hAnsiTheme="majorBidi" w:cstheme="majorBidi"/>
              </w:rPr>
              <w:t xml:space="preserve">  </w:t>
            </w:r>
          </w:p>
        </w:tc>
        <w:tc>
          <w:tcPr>
            <w:tcW w:w="2835" w:type="dxa"/>
          </w:tcPr>
          <w:p w14:paraId="4721D676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Бурмистр Иванов Михаил</w:t>
            </w:r>
          </w:p>
        </w:tc>
        <w:tc>
          <w:tcPr>
            <w:tcW w:w="6946" w:type="dxa"/>
          </w:tcPr>
          <w:p w14:paraId="782D4BB9" w14:textId="77777777" w:rsidR="00EC543B" w:rsidRPr="007A22A8" w:rsidRDefault="00EC543B" w:rsidP="0042181F">
            <w:pPr>
              <w:rPr>
                <w:rFonts w:asciiTheme="majorBidi" w:hAnsiTheme="majorBidi" w:cstheme="majorBidi"/>
              </w:rPr>
            </w:pPr>
            <w:r w:rsidRPr="007A22A8">
              <w:rPr>
                <w:rFonts w:asciiTheme="majorBidi" w:hAnsiTheme="majorBidi" w:cstheme="majorBidi"/>
              </w:rPr>
              <w:t xml:space="preserve">«из </w:t>
            </w:r>
            <w:r w:rsidRPr="00F0261C">
              <w:rPr>
                <w:rFonts w:asciiTheme="majorBidi" w:hAnsiTheme="majorBidi" w:cstheme="majorBidi"/>
                <w:b/>
                <w:bCs/>
              </w:rPr>
              <w:t>двухсот четырёх</w:t>
            </w:r>
            <w:r w:rsidRPr="007A22A8">
              <w:rPr>
                <w:rFonts w:asciiTheme="majorBidi" w:hAnsiTheme="majorBidi" w:cstheme="majorBidi"/>
              </w:rPr>
              <w:t xml:space="preserve"> человек </w:t>
            </w:r>
            <w:r w:rsidRPr="007A22A8">
              <w:rPr>
                <w:rFonts w:asciiTheme="majorBidi" w:hAnsiTheme="majorBidi" w:cstheme="majorBidi"/>
                <w:b/>
                <w:bCs/>
              </w:rPr>
              <w:t>одного</w:t>
            </w:r>
            <w:r w:rsidRPr="007A22A8">
              <w:rPr>
                <w:rFonts w:asciiTheme="majorBidi" w:hAnsiTheme="majorBidi" w:cstheme="majorBidi"/>
              </w:rPr>
              <w:t xml:space="preserve"> по имени Финоген Нефёдов»</w:t>
            </w:r>
          </w:p>
          <w:p w14:paraId="7CBEF6C2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 w:rsidRPr="007A22A8">
              <w:rPr>
                <w:rFonts w:asciiTheme="majorBidi" w:hAnsiTheme="majorBidi" w:cstheme="majorBidi"/>
              </w:rPr>
              <w:t xml:space="preserve">«да прежде мною же принят </w:t>
            </w:r>
            <w:r w:rsidRPr="007A22A8">
              <w:rPr>
                <w:rFonts w:asciiTheme="majorBidi" w:hAnsiTheme="majorBidi" w:cstheme="majorBidi"/>
                <w:b/>
                <w:bCs/>
              </w:rPr>
              <w:t>один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7A22A8">
              <w:rPr>
                <w:rFonts w:asciiTheme="majorBidi" w:hAnsiTheme="majorBidi" w:cstheme="majorBidi"/>
              </w:rPr>
              <w:t>человек»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49" w:type="dxa"/>
          </w:tcPr>
          <w:p w14:paraId="450D68BD" w14:textId="77777777" w:rsidR="00EC543B" w:rsidRPr="00D354AE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202</w:t>
            </w:r>
          </w:p>
        </w:tc>
      </w:tr>
      <w:tr w:rsidR="00EC543B" w:rsidRPr="00D354AE" w14:paraId="25A7F836" w14:textId="77777777" w:rsidTr="0042181F">
        <w:tc>
          <w:tcPr>
            <w:tcW w:w="2830" w:type="dxa"/>
          </w:tcPr>
          <w:p w14:paraId="483F82F4" w14:textId="77777777" w:rsidR="00EC543B" w:rsidRPr="0080057D" w:rsidRDefault="00EC543B" w:rsidP="0042181F">
            <w:pPr>
              <w:rPr>
                <w:rFonts w:asciiTheme="majorBidi" w:hAnsiTheme="majorBidi" w:cstheme="majorBidi"/>
              </w:rPr>
            </w:pPr>
            <w:r w:rsidRPr="0080057D">
              <w:rPr>
                <w:rFonts w:asciiTheme="majorBidi" w:hAnsiTheme="majorBidi" w:cstheme="majorBidi"/>
              </w:rPr>
              <w:t>1813 года апреля … дня</w:t>
            </w:r>
            <w:r>
              <w:rPr>
                <w:rFonts w:asciiTheme="majorBidi" w:hAnsiTheme="majorBidi" w:cstheme="majorBidi"/>
              </w:rPr>
              <w:t xml:space="preserve"> // </w:t>
            </w:r>
          </w:p>
          <w:p w14:paraId="478F9365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 w:rsidRPr="0080057D">
              <w:rPr>
                <w:rFonts w:asciiTheme="majorBidi" w:hAnsiTheme="majorBidi" w:cstheme="majorBidi"/>
              </w:rPr>
              <w:t>Ф.394. Оп.1. Д.</w:t>
            </w:r>
            <w:r>
              <w:rPr>
                <w:rFonts w:asciiTheme="majorBidi" w:hAnsiTheme="majorBidi" w:cstheme="majorBidi"/>
              </w:rPr>
              <w:t>41.</w:t>
            </w:r>
            <w:r w:rsidRPr="0080057D">
              <w:rPr>
                <w:rFonts w:asciiTheme="majorBidi" w:hAnsiTheme="majorBidi" w:cstheme="majorBidi"/>
              </w:rPr>
              <w:t xml:space="preserve"> Л.</w:t>
            </w:r>
            <w:r>
              <w:rPr>
                <w:rFonts w:asciiTheme="majorBidi" w:hAnsiTheme="majorBidi" w:cstheme="majorBidi"/>
              </w:rPr>
              <w:t>26</w:t>
            </w:r>
          </w:p>
        </w:tc>
        <w:tc>
          <w:tcPr>
            <w:tcW w:w="2835" w:type="dxa"/>
          </w:tcPr>
          <w:p w14:paraId="6A1671D7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Староста Андрей Михайлов</w:t>
            </w:r>
          </w:p>
        </w:tc>
        <w:tc>
          <w:tcPr>
            <w:tcW w:w="6946" w:type="dxa"/>
          </w:tcPr>
          <w:p w14:paraId="7A1A3160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«из </w:t>
            </w:r>
            <w:r w:rsidRPr="00CB7DE2">
              <w:rPr>
                <w:rFonts w:asciiTheme="majorBidi" w:hAnsiTheme="majorBidi" w:cstheme="majorBidi"/>
                <w:b/>
                <w:bCs/>
              </w:rPr>
              <w:t>двухсот четырёх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CB7DE2">
              <w:rPr>
                <w:rFonts w:asciiTheme="majorBidi" w:hAnsiTheme="majorBidi" w:cstheme="majorBidi"/>
              </w:rPr>
              <w:t xml:space="preserve">человек </w:t>
            </w:r>
            <w:r w:rsidRPr="00F37E4C">
              <w:rPr>
                <w:rFonts w:asciiTheme="majorBidi" w:hAnsiTheme="majorBidi" w:cstheme="majorBidi"/>
                <w:b/>
                <w:bCs/>
              </w:rPr>
              <w:t>четверых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FD5AD7">
              <w:rPr>
                <w:rFonts w:asciiTheme="majorBidi" w:hAnsiTheme="majorBidi" w:cstheme="majorBidi"/>
              </w:rPr>
              <w:t>по имени Илья Максимов, Фёдор Прокофьев, Николай Трифонов, Василий Васильев»</w:t>
            </w:r>
          </w:p>
          <w:p w14:paraId="59E51BC5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«да прежде мною же приняты </w:t>
            </w:r>
            <w:r w:rsidRPr="00F37E4C">
              <w:rPr>
                <w:rFonts w:asciiTheme="majorBidi" w:hAnsiTheme="majorBidi" w:cstheme="majorBidi"/>
                <w:b/>
                <w:bCs/>
              </w:rPr>
              <w:t xml:space="preserve">два </w:t>
            </w:r>
            <w:r>
              <w:rPr>
                <w:rFonts w:asciiTheme="majorBidi" w:hAnsiTheme="majorBidi" w:cstheme="majorBidi"/>
              </w:rPr>
              <w:t>человека»</w:t>
            </w:r>
          </w:p>
        </w:tc>
        <w:tc>
          <w:tcPr>
            <w:tcW w:w="1949" w:type="dxa"/>
          </w:tcPr>
          <w:p w14:paraId="456743FC" w14:textId="77777777" w:rsidR="00EC543B" w:rsidRPr="00D354AE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193</w:t>
            </w:r>
          </w:p>
        </w:tc>
      </w:tr>
      <w:tr w:rsidR="00EC543B" w:rsidRPr="00D354AE" w14:paraId="305BB4CC" w14:textId="77777777" w:rsidTr="0042181F">
        <w:tc>
          <w:tcPr>
            <w:tcW w:w="2830" w:type="dxa"/>
          </w:tcPr>
          <w:p w14:paraId="37E9E50B" w14:textId="77777777" w:rsidR="00EC543B" w:rsidRPr="00D42D49" w:rsidRDefault="00EC543B" w:rsidP="0042181F">
            <w:pPr>
              <w:rPr>
                <w:rFonts w:asciiTheme="majorBidi" w:hAnsiTheme="majorBidi" w:cstheme="majorBidi"/>
              </w:rPr>
            </w:pPr>
            <w:r w:rsidRPr="00D42D49">
              <w:rPr>
                <w:rFonts w:asciiTheme="majorBidi" w:hAnsiTheme="majorBidi" w:cstheme="majorBidi"/>
              </w:rPr>
              <w:t>1813 года апреля … дня //</w:t>
            </w:r>
          </w:p>
          <w:p w14:paraId="23049E08" w14:textId="77777777" w:rsidR="00EC543B" w:rsidRPr="006B2792" w:rsidRDefault="00EC543B" w:rsidP="0042181F">
            <w:pPr>
              <w:rPr>
                <w:rFonts w:asciiTheme="majorBidi" w:hAnsiTheme="majorBidi" w:cstheme="majorBidi"/>
                <w:highlight w:val="yellow"/>
              </w:rPr>
            </w:pPr>
            <w:r w:rsidRPr="00D42D49">
              <w:rPr>
                <w:rFonts w:asciiTheme="majorBidi" w:hAnsiTheme="majorBidi" w:cstheme="majorBidi"/>
              </w:rPr>
              <w:t>Ф.394. Оп.1. Д.41. Л.39</w:t>
            </w:r>
          </w:p>
        </w:tc>
        <w:tc>
          <w:tcPr>
            <w:tcW w:w="2835" w:type="dxa"/>
          </w:tcPr>
          <w:p w14:paraId="032F53E1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946" w:type="dxa"/>
          </w:tcPr>
          <w:p w14:paraId="49B19057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 w:rsidRPr="0080057D">
              <w:rPr>
                <w:rFonts w:asciiTheme="majorBidi" w:hAnsiTheme="majorBidi" w:cstheme="majorBidi"/>
              </w:rPr>
              <w:t xml:space="preserve">«из числа </w:t>
            </w:r>
            <w:r w:rsidRPr="0080057D">
              <w:rPr>
                <w:rFonts w:asciiTheme="majorBidi" w:hAnsiTheme="majorBidi" w:cstheme="majorBidi"/>
                <w:b/>
                <w:bCs/>
              </w:rPr>
              <w:t xml:space="preserve">отданных </w:t>
            </w:r>
            <w:r>
              <w:rPr>
                <w:rFonts w:asciiTheme="majorBidi" w:hAnsiTheme="majorBidi" w:cstheme="majorBidi"/>
              </w:rPr>
              <w:t>…</w:t>
            </w:r>
            <w:r w:rsidRPr="0080057D">
              <w:rPr>
                <w:rFonts w:asciiTheme="majorBidi" w:hAnsiTheme="majorBidi" w:cstheme="majorBidi"/>
              </w:rPr>
              <w:t xml:space="preserve"> </w:t>
            </w:r>
            <w:r w:rsidRPr="0080057D">
              <w:rPr>
                <w:rFonts w:asciiTheme="majorBidi" w:hAnsiTheme="majorBidi" w:cstheme="majorBidi"/>
                <w:b/>
                <w:bCs/>
              </w:rPr>
              <w:t xml:space="preserve">204 </w:t>
            </w:r>
            <w:r>
              <w:rPr>
                <w:rFonts w:asciiTheme="majorBidi" w:hAnsiTheme="majorBidi" w:cstheme="majorBidi"/>
              </w:rPr>
              <w:t>…</w:t>
            </w:r>
            <w:r w:rsidRPr="0080057D">
              <w:rPr>
                <w:rFonts w:asciiTheme="majorBidi" w:hAnsiTheme="majorBidi" w:cstheme="majorBidi"/>
              </w:rPr>
              <w:t xml:space="preserve"> </w:t>
            </w:r>
            <w:r w:rsidRPr="00F37E4C">
              <w:rPr>
                <w:rFonts w:asciiTheme="majorBidi" w:hAnsiTheme="majorBidi" w:cstheme="majorBidi"/>
                <w:b/>
                <w:bCs/>
              </w:rPr>
              <w:t>38</w:t>
            </w:r>
            <w:r>
              <w:rPr>
                <w:rFonts w:asciiTheme="majorBidi" w:hAnsiTheme="majorBidi" w:cstheme="majorBidi"/>
              </w:rPr>
              <w:t xml:space="preserve"> человек </w:t>
            </w:r>
            <w:r w:rsidRPr="0080057D">
              <w:rPr>
                <w:rFonts w:asciiTheme="majorBidi" w:hAnsiTheme="majorBidi" w:cstheme="majorBidi"/>
              </w:rPr>
              <w:t>принял»</w:t>
            </w:r>
          </w:p>
        </w:tc>
        <w:tc>
          <w:tcPr>
            <w:tcW w:w="1949" w:type="dxa"/>
          </w:tcPr>
          <w:p w14:paraId="3BFB3CE3" w14:textId="77777777" w:rsidR="00EC543B" w:rsidRPr="00D354AE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166</w:t>
            </w:r>
          </w:p>
        </w:tc>
      </w:tr>
      <w:tr w:rsidR="00EC543B" w:rsidRPr="00D354AE" w14:paraId="4C95C90A" w14:textId="77777777" w:rsidTr="0042181F">
        <w:tc>
          <w:tcPr>
            <w:tcW w:w="2830" w:type="dxa"/>
          </w:tcPr>
          <w:p w14:paraId="4933B1E7" w14:textId="77777777" w:rsidR="00EC543B" w:rsidRPr="008A2090" w:rsidRDefault="00EC543B" w:rsidP="0042181F">
            <w:pPr>
              <w:rPr>
                <w:rFonts w:asciiTheme="majorBidi" w:hAnsiTheme="majorBidi" w:cstheme="majorBidi"/>
              </w:rPr>
            </w:pPr>
            <w:r w:rsidRPr="008A2090">
              <w:rPr>
                <w:rFonts w:asciiTheme="majorBidi" w:hAnsiTheme="majorBidi" w:cstheme="majorBidi"/>
              </w:rPr>
              <w:t xml:space="preserve">1813 года </w:t>
            </w:r>
            <w:r>
              <w:rPr>
                <w:rFonts w:asciiTheme="majorBidi" w:hAnsiTheme="majorBidi" w:cstheme="majorBidi"/>
              </w:rPr>
              <w:t>ию</w:t>
            </w:r>
            <w:r w:rsidRPr="008A2090">
              <w:rPr>
                <w:rFonts w:asciiTheme="majorBidi" w:hAnsiTheme="majorBidi" w:cstheme="majorBidi"/>
              </w:rPr>
              <w:t xml:space="preserve">ля </w:t>
            </w:r>
            <w:r>
              <w:rPr>
                <w:rFonts w:asciiTheme="majorBidi" w:hAnsiTheme="majorBidi" w:cstheme="majorBidi"/>
              </w:rPr>
              <w:t>9</w:t>
            </w:r>
            <w:r w:rsidRPr="008A2090">
              <w:rPr>
                <w:rFonts w:asciiTheme="majorBidi" w:hAnsiTheme="majorBidi" w:cstheme="majorBidi"/>
              </w:rPr>
              <w:t xml:space="preserve"> дня //</w:t>
            </w:r>
          </w:p>
          <w:p w14:paraId="5F3CC2CF" w14:textId="77777777" w:rsidR="00EC543B" w:rsidRPr="006B2792" w:rsidRDefault="00EC543B" w:rsidP="0042181F">
            <w:pPr>
              <w:rPr>
                <w:rFonts w:asciiTheme="majorBidi" w:hAnsiTheme="majorBidi" w:cstheme="majorBidi"/>
                <w:highlight w:val="yellow"/>
              </w:rPr>
            </w:pPr>
            <w:r w:rsidRPr="008A2090">
              <w:rPr>
                <w:rFonts w:asciiTheme="majorBidi" w:hAnsiTheme="majorBidi" w:cstheme="majorBidi"/>
              </w:rPr>
              <w:t xml:space="preserve">Ф.394. Оп.1. Д.41. Л.87 </w:t>
            </w:r>
          </w:p>
        </w:tc>
        <w:tc>
          <w:tcPr>
            <w:tcW w:w="2835" w:type="dxa"/>
          </w:tcPr>
          <w:p w14:paraId="390A5B83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Бурмистр Михаил Иванов</w:t>
            </w:r>
          </w:p>
        </w:tc>
        <w:tc>
          <w:tcPr>
            <w:tcW w:w="6946" w:type="dxa"/>
          </w:tcPr>
          <w:p w14:paraId="5D658209" w14:textId="77777777" w:rsidR="00EC543B" w:rsidRPr="008A2090" w:rsidRDefault="00EC543B" w:rsidP="0042181F">
            <w:pPr>
              <w:rPr>
                <w:rFonts w:asciiTheme="majorBidi" w:hAnsiTheme="majorBidi" w:cstheme="majorBidi"/>
              </w:rPr>
            </w:pPr>
            <w:r w:rsidRPr="008A2090">
              <w:rPr>
                <w:rFonts w:asciiTheme="majorBidi" w:hAnsiTheme="majorBidi" w:cstheme="majorBidi"/>
              </w:rPr>
              <w:t xml:space="preserve">«из </w:t>
            </w:r>
            <w:r w:rsidRPr="00D42D49">
              <w:rPr>
                <w:rFonts w:asciiTheme="majorBidi" w:hAnsiTheme="majorBidi" w:cstheme="majorBidi"/>
                <w:b/>
                <w:bCs/>
              </w:rPr>
              <w:t xml:space="preserve">204 </w:t>
            </w:r>
            <w:r w:rsidRPr="008A2090">
              <w:rPr>
                <w:rFonts w:asciiTheme="majorBidi" w:hAnsiTheme="majorBidi" w:cstheme="majorBidi"/>
              </w:rPr>
              <w:t xml:space="preserve">человек </w:t>
            </w:r>
            <w:r w:rsidRPr="00D42D49">
              <w:rPr>
                <w:rFonts w:asciiTheme="majorBidi" w:hAnsiTheme="majorBidi" w:cstheme="majorBidi"/>
                <w:b/>
                <w:bCs/>
              </w:rPr>
              <w:t>одного</w:t>
            </w:r>
            <w:r w:rsidRPr="008A2090">
              <w:rPr>
                <w:rFonts w:asciiTheme="majorBidi" w:hAnsiTheme="majorBidi" w:cstheme="majorBidi"/>
              </w:rPr>
              <w:t xml:space="preserve"> по имени </w:t>
            </w:r>
            <w:r>
              <w:rPr>
                <w:rFonts w:asciiTheme="majorBidi" w:hAnsiTheme="majorBidi" w:cstheme="majorBidi"/>
              </w:rPr>
              <w:t>Борис Яковлев</w:t>
            </w:r>
            <w:r w:rsidRPr="008A2090">
              <w:rPr>
                <w:rFonts w:asciiTheme="majorBidi" w:hAnsiTheme="majorBidi" w:cstheme="majorBidi"/>
              </w:rPr>
              <w:t>»</w:t>
            </w:r>
          </w:p>
          <w:p w14:paraId="1A3A7E1F" w14:textId="77777777" w:rsidR="00EC543B" w:rsidRPr="0080057D" w:rsidRDefault="00EC543B" w:rsidP="0042181F">
            <w:pPr>
              <w:rPr>
                <w:rFonts w:asciiTheme="majorBidi" w:hAnsiTheme="majorBidi" w:cstheme="majorBidi"/>
              </w:rPr>
            </w:pPr>
            <w:r w:rsidRPr="008A2090">
              <w:rPr>
                <w:rFonts w:asciiTheme="majorBidi" w:hAnsiTheme="majorBidi" w:cstheme="majorBidi"/>
              </w:rPr>
              <w:t xml:space="preserve">«да прежде мною же приняты </w:t>
            </w:r>
            <w:r>
              <w:rPr>
                <w:rFonts w:asciiTheme="majorBidi" w:hAnsiTheme="majorBidi" w:cstheme="majorBidi"/>
              </w:rPr>
              <w:t xml:space="preserve">37 </w:t>
            </w:r>
            <w:r w:rsidRPr="008A2090">
              <w:rPr>
                <w:rFonts w:asciiTheme="majorBidi" w:hAnsiTheme="majorBidi" w:cstheme="majorBidi"/>
              </w:rPr>
              <w:t>человека»</w:t>
            </w:r>
          </w:p>
        </w:tc>
        <w:tc>
          <w:tcPr>
            <w:tcW w:w="1949" w:type="dxa"/>
          </w:tcPr>
          <w:p w14:paraId="51051F7C" w14:textId="77777777" w:rsidR="00EC543B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166</w:t>
            </w:r>
          </w:p>
        </w:tc>
      </w:tr>
      <w:tr w:rsidR="00EC543B" w:rsidRPr="00D354AE" w14:paraId="0548DBB1" w14:textId="77777777" w:rsidTr="0042181F">
        <w:tc>
          <w:tcPr>
            <w:tcW w:w="5665" w:type="dxa"/>
            <w:gridSpan w:val="2"/>
          </w:tcPr>
          <w:p w14:paraId="294E5B2D" w14:textId="77777777" w:rsidR="00EC543B" w:rsidRPr="00D354AE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 w:rsidRPr="00D86B23">
              <w:rPr>
                <w:rFonts w:asciiTheme="majorBidi" w:hAnsiTheme="majorBidi" w:cstheme="majorBidi"/>
                <w:b/>
                <w:bCs/>
              </w:rPr>
              <w:t>«Рузской округи вотчина»</w:t>
            </w:r>
          </w:p>
        </w:tc>
        <w:tc>
          <w:tcPr>
            <w:tcW w:w="8895" w:type="dxa"/>
            <w:gridSpan w:val="2"/>
          </w:tcPr>
          <w:p w14:paraId="3E0C9F52" w14:textId="77777777" w:rsidR="00EC543B" w:rsidRPr="00862247" w:rsidRDefault="00EC543B" w:rsidP="0042181F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862247">
              <w:rPr>
                <w:rFonts w:asciiTheme="majorBidi" w:hAnsiTheme="majorBidi" w:cstheme="majorBidi"/>
                <w:b/>
                <w:bCs/>
                <w:color w:val="FF0000"/>
              </w:rPr>
              <w:t>«статского советника и кавалера графа Сергея Петровича Салтыкова села Горбова</w:t>
            </w:r>
            <w:r>
              <w:rPr>
                <w:rFonts w:asciiTheme="majorBidi" w:hAnsiTheme="majorBidi" w:cstheme="majorBidi"/>
                <w:b/>
                <w:bCs/>
                <w:color w:val="FF0000"/>
              </w:rPr>
              <w:t>»</w:t>
            </w:r>
          </w:p>
        </w:tc>
      </w:tr>
      <w:tr w:rsidR="00EC543B" w:rsidRPr="00D354AE" w14:paraId="12A628D8" w14:textId="77777777" w:rsidTr="0042181F">
        <w:tc>
          <w:tcPr>
            <w:tcW w:w="2830" w:type="dxa"/>
          </w:tcPr>
          <w:p w14:paraId="5720D30A" w14:textId="77777777" w:rsidR="00EC543B" w:rsidRPr="00D412F4" w:rsidRDefault="00EC543B" w:rsidP="0042181F">
            <w:pPr>
              <w:rPr>
                <w:rFonts w:asciiTheme="majorBidi" w:hAnsiTheme="majorBidi" w:cstheme="majorBidi"/>
              </w:rPr>
            </w:pPr>
            <w:r w:rsidRPr="00D412F4">
              <w:rPr>
                <w:rFonts w:asciiTheme="majorBidi" w:hAnsiTheme="majorBidi" w:cstheme="majorBidi"/>
              </w:rPr>
              <w:t xml:space="preserve">1813 года </w:t>
            </w:r>
            <w:r>
              <w:rPr>
                <w:rFonts w:asciiTheme="majorBidi" w:hAnsiTheme="majorBidi" w:cstheme="majorBidi"/>
              </w:rPr>
              <w:t>июн</w:t>
            </w:r>
            <w:r w:rsidRPr="00D412F4">
              <w:rPr>
                <w:rFonts w:asciiTheme="majorBidi" w:hAnsiTheme="majorBidi" w:cstheme="majorBidi"/>
              </w:rPr>
              <w:t xml:space="preserve">я </w:t>
            </w:r>
            <w:r>
              <w:rPr>
                <w:rFonts w:asciiTheme="majorBidi" w:hAnsiTheme="majorBidi" w:cstheme="majorBidi"/>
              </w:rPr>
              <w:t>5</w:t>
            </w:r>
            <w:r w:rsidRPr="00D412F4">
              <w:rPr>
                <w:rFonts w:asciiTheme="majorBidi" w:hAnsiTheme="majorBidi" w:cstheme="majorBidi"/>
              </w:rPr>
              <w:t xml:space="preserve"> дня //</w:t>
            </w:r>
          </w:p>
          <w:p w14:paraId="214D1A40" w14:textId="77777777" w:rsidR="00EC543B" w:rsidRPr="0080057D" w:rsidRDefault="00EC543B" w:rsidP="0042181F">
            <w:pPr>
              <w:rPr>
                <w:rFonts w:asciiTheme="majorBidi" w:hAnsiTheme="majorBidi" w:cstheme="majorBidi"/>
              </w:rPr>
            </w:pPr>
            <w:r w:rsidRPr="00D412F4">
              <w:rPr>
                <w:rFonts w:asciiTheme="majorBidi" w:hAnsiTheme="majorBidi" w:cstheme="majorBidi"/>
              </w:rPr>
              <w:t>Ф.394. Оп.1. Д.41. Л.</w:t>
            </w:r>
            <w:r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2835" w:type="dxa"/>
          </w:tcPr>
          <w:p w14:paraId="25F4C725" w14:textId="77777777" w:rsidR="00EC543B" w:rsidRPr="00D354A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Староста Иван Степанов</w:t>
            </w:r>
          </w:p>
        </w:tc>
        <w:tc>
          <w:tcPr>
            <w:tcW w:w="6946" w:type="dxa"/>
          </w:tcPr>
          <w:p w14:paraId="3A888B44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 w:rsidRPr="00BB5C3A">
              <w:rPr>
                <w:rFonts w:asciiTheme="majorBidi" w:hAnsiTheme="majorBidi" w:cstheme="majorBidi"/>
              </w:rPr>
              <w:t xml:space="preserve">«из числа </w:t>
            </w:r>
            <w:r w:rsidRPr="00BB5C3A">
              <w:rPr>
                <w:rFonts w:asciiTheme="majorBidi" w:hAnsiTheme="majorBidi" w:cstheme="majorBidi"/>
                <w:b/>
                <w:bCs/>
              </w:rPr>
              <w:t xml:space="preserve">отданных </w:t>
            </w:r>
            <w:r>
              <w:rPr>
                <w:rFonts w:asciiTheme="majorBidi" w:hAnsiTheme="majorBidi" w:cstheme="majorBidi"/>
                <w:b/>
                <w:bCs/>
              </w:rPr>
              <w:t xml:space="preserve">20 </w:t>
            </w:r>
            <w:r w:rsidRPr="00BB5C3A">
              <w:rPr>
                <w:rFonts w:asciiTheme="majorBidi" w:hAnsiTheme="majorBidi" w:cstheme="majorBidi"/>
                <w:b/>
                <w:bCs/>
              </w:rPr>
              <w:t>одного</w:t>
            </w:r>
            <w:r>
              <w:rPr>
                <w:rFonts w:asciiTheme="majorBidi" w:hAnsiTheme="majorBidi" w:cstheme="majorBidi"/>
              </w:rPr>
              <w:t xml:space="preserve"> воина по имени </w:t>
            </w:r>
            <w:r>
              <w:rPr>
                <w:rFonts w:asciiTheme="majorBidi" w:hAnsiTheme="majorBidi" w:cstheme="majorBidi"/>
                <w:b/>
                <w:bCs/>
              </w:rPr>
              <w:t>Ефим Иванов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BB5C3A">
              <w:rPr>
                <w:rFonts w:asciiTheme="majorBidi" w:hAnsiTheme="majorBidi" w:cstheme="majorBidi"/>
              </w:rPr>
              <w:t>принял»</w:t>
            </w:r>
          </w:p>
          <w:p w14:paraId="23538BB8" w14:textId="77777777" w:rsidR="00EC543B" w:rsidRPr="0080057D" w:rsidRDefault="00EC543B" w:rsidP="0042181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949" w:type="dxa"/>
          </w:tcPr>
          <w:p w14:paraId="5723C76B" w14:textId="77777777" w:rsidR="00EC543B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19</w:t>
            </w:r>
          </w:p>
        </w:tc>
      </w:tr>
      <w:tr w:rsidR="00EC543B" w:rsidRPr="00D354AE" w14:paraId="65C3F2F9" w14:textId="77777777" w:rsidTr="0042181F">
        <w:tc>
          <w:tcPr>
            <w:tcW w:w="5665" w:type="dxa"/>
            <w:gridSpan w:val="2"/>
          </w:tcPr>
          <w:p w14:paraId="0B799933" w14:textId="77777777" w:rsidR="00EC543B" w:rsidRPr="00D354AE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 w:rsidRPr="00D86B23">
              <w:rPr>
                <w:rFonts w:asciiTheme="majorBidi" w:hAnsiTheme="majorBidi" w:cstheme="majorBidi"/>
                <w:b/>
                <w:bCs/>
              </w:rPr>
              <w:t>«Рузской округи вотчина»</w:t>
            </w:r>
          </w:p>
        </w:tc>
        <w:tc>
          <w:tcPr>
            <w:tcW w:w="8895" w:type="dxa"/>
            <w:gridSpan w:val="2"/>
          </w:tcPr>
          <w:p w14:paraId="52F6EBE1" w14:textId="77777777" w:rsidR="00EC543B" w:rsidRPr="00A303F2" w:rsidRDefault="00EC543B" w:rsidP="0042181F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A303F2">
              <w:rPr>
                <w:rFonts w:asciiTheme="majorBidi" w:hAnsiTheme="majorBidi" w:cstheme="majorBidi"/>
                <w:b/>
                <w:bCs/>
                <w:color w:val="FF0000"/>
              </w:rPr>
              <w:t xml:space="preserve">«господина отставного обер-прокурора и кавалера князя Василия Алексеевича Хованского села Богородского» </w:t>
            </w:r>
          </w:p>
        </w:tc>
      </w:tr>
      <w:tr w:rsidR="00EC543B" w:rsidRPr="00E23864" w14:paraId="5C52AB08" w14:textId="77777777" w:rsidTr="0042181F">
        <w:tc>
          <w:tcPr>
            <w:tcW w:w="2830" w:type="dxa"/>
          </w:tcPr>
          <w:p w14:paraId="6583461D" w14:textId="26277721" w:rsidR="00852E2D" w:rsidRPr="00852E2D" w:rsidRDefault="00852E2D" w:rsidP="00852E2D">
            <w:pPr>
              <w:jc w:val="center"/>
              <w:rPr>
                <w:rFonts w:asciiTheme="majorBidi" w:hAnsiTheme="majorBidi" w:cstheme="majorBidi"/>
              </w:rPr>
            </w:pPr>
            <w:r w:rsidRPr="00852E2D">
              <w:rPr>
                <w:rFonts w:asciiTheme="majorBidi" w:hAnsiTheme="majorBidi" w:cstheme="majorBidi"/>
              </w:rPr>
              <w:t xml:space="preserve">1813 года </w:t>
            </w:r>
            <w:r>
              <w:rPr>
                <w:rFonts w:asciiTheme="majorBidi" w:hAnsiTheme="majorBidi" w:cstheme="majorBidi"/>
              </w:rPr>
              <w:t>ма</w:t>
            </w:r>
            <w:r w:rsidRPr="00852E2D">
              <w:rPr>
                <w:rFonts w:asciiTheme="majorBidi" w:hAnsiTheme="majorBidi" w:cstheme="majorBidi"/>
              </w:rPr>
              <w:t xml:space="preserve">я </w:t>
            </w:r>
            <w:r>
              <w:rPr>
                <w:rFonts w:asciiTheme="majorBidi" w:hAnsiTheme="majorBidi" w:cstheme="majorBidi"/>
              </w:rPr>
              <w:t>31</w:t>
            </w:r>
            <w:r w:rsidRPr="00852E2D">
              <w:rPr>
                <w:rFonts w:asciiTheme="majorBidi" w:hAnsiTheme="majorBidi" w:cstheme="majorBidi"/>
              </w:rPr>
              <w:t xml:space="preserve"> дня // </w:t>
            </w:r>
          </w:p>
          <w:p w14:paraId="0A7A94FC" w14:textId="4434117C" w:rsidR="00EC543B" w:rsidRPr="006B2792" w:rsidRDefault="00852E2D" w:rsidP="00852E2D">
            <w:pPr>
              <w:jc w:val="center"/>
              <w:rPr>
                <w:rFonts w:asciiTheme="majorBidi" w:hAnsiTheme="majorBidi" w:cstheme="majorBidi"/>
                <w:highlight w:val="yellow"/>
              </w:rPr>
            </w:pPr>
            <w:r w:rsidRPr="00852E2D">
              <w:rPr>
                <w:rFonts w:asciiTheme="majorBidi" w:hAnsiTheme="majorBidi" w:cstheme="majorBidi"/>
              </w:rPr>
              <w:t>Ф.394. Оп.1. Д.41. Л.</w:t>
            </w:r>
            <w:r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2835" w:type="dxa"/>
          </w:tcPr>
          <w:p w14:paraId="1BB22F56" w14:textId="1F30C4C2" w:rsidR="00EC543B" w:rsidRPr="00E23864" w:rsidRDefault="00852E2D" w:rsidP="0042181F">
            <w:pPr>
              <w:rPr>
                <w:rFonts w:asciiTheme="majorBidi" w:hAnsiTheme="majorBidi" w:cstheme="majorBidi"/>
              </w:rPr>
            </w:pPr>
            <w:r w:rsidRPr="00852E2D">
              <w:rPr>
                <w:rFonts w:asciiTheme="majorBidi" w:hAnsiTheme="majorBidi" w:cstheme="majorBidi"/>
              </w:rPr>
              <w:t>Приказчик имения Иван Егоров</w:t>
            </w:r>
          </w:p>
        </w:tc>
        <w:tc>
          <w:tcPr>
            <w:tcW w:w="6946" w:type="dxa"/>
          </w:tcPr>
          <w:p w14:paraId="1EE9CBA5" w14:textId="39F25B5D" w:rsidR="00EC543B" w:rsidRPr="00E23864" w:rsidRDefault="00852E2D" w:rsidP="0042181F">
            <w:pPr>
              <w:rPr>
                <w:rFonts w:asciiTheme="majorBidi" w:hAnsiTheme="majorBidi" w:cstheme="majorBidi"/>
              </w:rPr>
            </w:pPr>
            <w:r w:rsidRPr="00852E2D">
              <w:rPr>
                <w:rFonts w:asciiTheme="majorBidi" w:hAnsiTheme="majorBidi" w:cstheme="majorBidi"/>
              </w:rPr>
              <w:t xml:space="preserve">«из числа отданных … </w:t>
            </w:r>
            <w:r w:rsidRPr="00852E2D">
              <w:rPr>
                <w:rFonts w:asciiTheme="majorBidi" w:hAnsiTheme="majorBidi" w:cstheme="majorBidi"/>
                <w:b/>
                <w:bCs/>
              </w:rPr>
              <w:t>102</w:t>
            </w:r>
            <w:r w:rsidRPr="00852E2D">
              <w:rPr>
                <w:rFonts w:asciiTheme="majorBidi" w:hAnsiTheme="majorBidi" w:cstheme="majorBidi"/>
              </w:rPr>
              <w:t xml:space="preserve"> … </w:t>
            </w:r>
            <w:r w:rsidRPr="00595669">
              <w:rPr>
                <w:rFonts w:asciiTheme="majorBidi" w:hAnsiTheme="majorBidi" w:cstheme="majorBidi"/>
                <w:b/>
                <w:bCs/>
              </w:rPr>
              <w:t>одиннадцать</w:t>
            </w:r>
            <w:r w:rsidRPr="00852E2D">
              <w:rPr>
                <w:rFonts w:asciiTheme="majorBidi" w:hAnsiTheme="majorBidi" w:cstheme="majorBidi"/>
              </w:rPr>
              <w:t xml:space="preserve"> </w:t>
            </w:r>
            <w:r w:rsidR="00595669">
              <w:rPr>
                <w:rFonts w:asciiTheme="majorBidi" w:hAnsiTheme="majorBidi" w:cstheme="majorBidi"/>
              </w:rPr>
              <w:t>человек</w:t>
            </w:r>
            <w:r w:rsidRPr="00852E2D">
              <w:rPr>
                <w:rFonts w:asciiTheme="majorBidi" w:hAnsiTheme="majorBidi" w:cstheme="majorBidi"/>
              </w:rPr>
              <w:t xml:space="preserve"> по им</w:t>
            </w:r>
            <w:r w:rsidR="00595669">
              <w:rPr>
                <w:rFonts w:asciiTheme="majorBidi" w:hAnsiTheme="majorBidi" w:cstheme="majorBidi"/>
              </w:rPr>
              <w:t>Я</w:t>
            </w:r>
            <w:r w:rsidRPr="00852E2D">
              <w:rPr>
                <w:rFonts w:asciiTheme="majorBidi" w:hAnsiTheme="majorBidi" w:cstheme="majorBidi"/>
              </w:rPr>
              <w:t xml:space="preserve">ни </w:t>
            </w:r>
            <w:r w:rsidR="00595669">
              <w:rPr>
                <w:rFonts w:asciiTheme="majorBidi" w:hAnsiTheme="majorBidi" w:cstheme="majorBidi"/>
              </w:rPr>
              <w:t xml:space="preserve">Самойлу Иванова, </w:t>
            </w:r>
            <w:r w:rsidRPr="00852E2D">
              <w:rPr>
                <w:rFonts w:asciiTheme="majorBidi" w:hAnsiTheme="majorBidi" w:cstheme="majorBidi"/>
              </w:rPr>
              <w:t xml:space="preserve"> </w:t>
            </w:r>
            <w:r w:rsidR="00595669">
              <w:rPr>
                <w:rFonts w:asciiTheme="majorBidi" w:hAnsiTheme="majorBidi" w:cstheme="majorBidi"/>
              </w:rPr>
              <w:t xml:space="preserve">Лариона Пахова, </w:t>
            </w:r>
            <w:r w:rsidRPr="00852E2D">
              <w:rPr>
                <w:rFonts w:asciiTheme="majorBidi" w:hAnsiTheme="majorBidi" w:cstheme="majorBidi"/>
              </w:rPr>
              <w:t xml:space="preserve"> </w:t>
            </w:r>
            <w:r w:rsidR="00595669">
              <w:rPr>
                <w:rFonts w:asciiTheme="majorBidi" w:hAnsiTheme="majorBidi" w:cstheme="majorBidi"/>
              </w:rPr>
              <w:t xml:space="preserve">Якова Ананьина, Тимофея Яковлева, Андрея Парфёнова, Никифора Акимова, Лаврентия МартИнова, Антона Филатова, Лариона Тимофеева, Маркела Меркулова,  Александра Аверьянова </w:t>
            </w:r>
            <w:r w:rsidRPr="00852E2D">
              <w:rPr>
                <w:rFonts w:asciiTheme="majorBidi" w:hAnsiTheme="majorBidi" w:cstheme="majorBidi"/>
              </w:rPr>
              <w:t>принял»</w:t>
            </w:r>
          </w:p>
        </w:tc>
        <w:tc>
          <w:tcPr>
            <w:tcW w:w="1949" w:type="dxa"/>
          </w:tcPr>
          <w:p w14:paraId="0A363317" w14:textId="52460978" w:rsidR="00EC543B" w:rsidRPr="00E23864" w:rsidRDefault="00595669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91</w:t>
            </w:r>
          </w:p>
        </w:tc>
      </w:tr>
      <w:tr w:rsidR="00852E2D" w:rsidRPr="00E23864" w14:paraId="0A01AE40" w14:textId="77777777" w:rsidTr="0042181F">
        <w:tc>
          <w:tcPr>
            <w:tcW w:w="2830" w:type="dxa"/>
          </w:tcPr>
          <w:p w14:paraId="0B603758" w14:textId="77777777" w:rsidR="00852E2D" w:rsidRPr="00D42D49" w:rsidRDefault="00852E2D" w:rsidP="00852E2D">
            <w:pPr>
              <w:rPr>
                <w:rFonts w:asciiTheme="majorBidi" w:hAnsiTheme="majorBidi" w:cstheme="majorBidi"/>
              </w:rPr>
            </w:pPr>
            <w:r w:rsidRPr="00D42D49">
              <w:rPr>
                <w:rFonts w:asciiTheme="majorBidi" w:hAnsiTheme="majorBidi" w:cstheme="majorBidi"/>
              </w:rPr>
              <w:t xml:space="preserve">1813 года июня 9 дня // </w:t>
            </w:r>
          </w:p>
          <w:p w14:paraId="0537E890" w14:textId="77777777" w:rsidR="00852E2D" w:rsidRPr="00D42D49" w:rsidRDefault="00852E2D" w:rsidP="00852E2D">
            <w:pPr>
              <w:rPr>
                <w:rFonts w:asciiTheme="majorBidi" w:hAnsiTheme="majorBidi" w:cstheme="majorBidi"/>
              </w:rPr>
            </w:pPr>
            <w:r w:rsidRPr="00D42D49">
              <w:rPr>
                <w:rFonts w:asciiTheme="majorBidi" w:hAnsiTheme="majorBidi" w:cstheme="majorBidi"/>
              </w:rPr>
              <w:t>Ф.394. Оп.1. Д.41. Л.63</w:t>
            </w:r>
          </w:p>
          <w:p w14:paraId="14026DFE" w14:textId="77777777" w:rsidR="00852E2D" w:rsidRPr="00D42D49" w:rsidRDefault="00852E2D" w:rsidP="00852E2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835" w:type="dxa"/>
          </w:tcPr>
          <w:p w14:paraId="3C426F8F" w14:textId="4CE19BA0" w:rsidR="00852E2D" w:rsidRDefault="00852E2D" w:rsidP="00852E2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Приказчик имения Иван Егоров</w:t>
            </w:r>
          </w:p>
        </w:tc>
        <w:tc>
          <w:tcPr>
            <w:tcW w:w="6946" w:type="dxa"/>
          </w:tcPr>
          <w:p w14:paraId="061C35A0" w14:textId="04B55333" w:rsidR="00852E2D" w:rsidRDefault="00852E2D" w:rsidP="00852E2D">
            <w:pPr>
              <w:rPr>
                <w:rFonts w:asciiTheme="majorBidi" w:hAnsiTheme="majorBidi" w:cstheme="majorBidi"/>
              </w:rPr>
            </w:pPr>
            <w:r w:rsidRPr="00BB5C3A">
              <w:rPr>
                <w:rFonts w:asciiTheme="majorBidi" w:hAnsiTheme="majorBidi" w:cstheme="majorBidi"/>
              </w:rPr>
              <w:t xml:space="preserve">«из числа </w:t>
            </w:r>
            <w:r w:rsidRPr="00BB5C3A">
              <w:rPr>
                <w:rFonts w:asciiTheme="majorBidi" w:hAnsiTheme="majorBidi" w:cstheme="majorBidi"/>
                <w:b/>
                <w:bCs/>
              </w:rPr>
              <w:t>отданных … 102 … одного</w:t>
            </w:r>
            <w:r>
              <w:rPr>
                <w:rFonts w:asciiTheme="majorBidi" w:hAnsiTheme="majorBidi" w:cstheme="majorBidi"/>
              </w:rPr>
              <w:t xml:space="preserve"> воина по им</w:t>
            </w:r>
            <w:r w:rsidR="00595669">
              <w:rPr>
                <w:rFonts w:asciiTheme="majorBidi" w:hAnsiTheme="majorBidi" w:cstheme="majorBidi"/>
              </w:rPr>
              <w:t>Я</w:t>
            </w:r>
            <w:r>
              <w:rPr>
                <w:rFonts w:asciiTheme="majorBidi" w:hAnsiTheme="majorBidi" w:cstheme="majorBidi"/>
              </w:rPr>
              <w:t xml:space="preserve">ни </w:t>
            </w:r>
            <w:r w:rsidRPr="00BB5C3A">
              <w:rPr>
                <w:rFonts w:asciiTheme="majorBidi" w:hAnsiTheme="majorBidi" w:cstheme="majorBidi"/>
                <w:b/>
                <w:bCs/>
              </w:rPr>
              <w:t>Гарасим</w:t>
            </w:r>
            <w:r>
              <w:rPr>
                <w:rFonts w:asciiTheme="majorBidi" w:hAnsiTheme="majorBidi" w:cstheme="majorBidi"/>
                <w:b/>
                <w:bCs/>
              </w:rPr>
              <w:t xml:space="preserve"> Николаев </w:t>
            </w:r>
            <w:r w:rsidRPr="00BB5C3A">
              <w:rPr>
                <w:rFonts w:asciiTheme="majorBidi" w:hAnsiTheme="majorBidi" w:cstheme="majorBidi"/>
              </w:rPr>
              <w:t>принял»</w:t>
            </w:r>
          </w:p>
          <w:p w14:paraId="5BBE82F6" w14:textId="0341EF34" w:rsidR="00852E2D" w:rsidRPr="00BB5C3A" w:rsidRDefault="00852E2D" w:rsidP="00852E2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«да прежде ещё мною принято </w:t>
            </w:r>
            <w:r w:rsidRPr="00BB5C3A">
              <w:rPr>
                <w:rFonts w:asciiTheme="majorBidi" w:hAnsiTheme="majorBidi" w:cstheme="majorBidi"/>
                <w:b/>
                <w:bCs/>
              </w:rPr>
              <w:t>11</w:t>
            </w:r>
            <w:r>
              <w:rPr>
                <w:rFonts w:asciiTheme="majorBidi" w:hAnsiTheme="majorBidi" w:cstheme="majorBidi"/>
              </w:rPr>
              <w:t xml:space="preserve"> воинов»</w:t>
            </w:r>
          </w:p>
        </w:tc>
        <w:tc>
          <w:tcPr>
            <w:tcW w:w="1949" w:type="dxa"/>
          </w:tcPr>
          <w:p w14:paraId="36B2F22E" w14:textId="13825A96" w:rsidR="00852E2D" w:rsidRDefault="00852E2D" w:rsidP="00852E2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90 </w:t>
            </w:r>
          </w:p>
        </w:tc>
      </w:tr>
      <w:tr w:rsidR="00EC543B" w:rsidRPr="00E23864" w14:paraId="5B387EE4" w14:textId="77777777" w:rsidTr="0042181F">
        <w:tc>
          <w:tcPr>
            <w:tcW w:w="5665" w:type="dxa"/>
            <w:gridSpan w:val="2"/>
          </w:tcPr>
          <w:p w14:paraId="6A783C27" w14:textId="77777777" w:rsidR="00EC543B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 w:rsidRPr="00D86B23">
              <w:rPr>
                <w:rFonts w:asciiTheme="majorBidi" w:hAnsiTheme="majorBidi" w:cstheme="majorBidi"/>
                <w:b/>
                <w:bCs/>
              </w:rPr>
              <w:t>«Рузской округи вотчина»</w:t>
            </w:r>
          </w:p>
        </w:tc>
        <w:tc>
          <w:tcPr>
            <w:tcW w:w="8895" w:type="dxa"/>
            <w:gridSpan w:val="2"/>
          </w:tcPr>
          <w:p w14:paraId="21A893BD" w14:textId="77777777" w:rsidR="00EC543B" w:rsidRPr="00D412F4" w:rsidRDefault="00EC543B" w:rsidP="0042181F">
            <w:pPr>
              <w:rPr>
                <w:rFonts w:asciiTheme="majorBidi" w:hAnsiTheme="majorBidi" w:cstheme="majorBidi"/>
                <w:color w:val="FF0000"/>
              </w:rPr>
            </w:pPr>
            <w:r w:rsidRPr="00D412F4">
              <w:rPr>
                <w:rFonts w:asciiTheme="majorBidi" w:hAnsiTheme="majorBidi" w:cstheme="majorBidi"/>
                <w:b/>
                <w:bCs/>
                <w:color w:val="FF0000"/>
              </w:rPr>
              <w:t>«коллежского советника и кавалера князя Петра Алексеевича Хованского села Кожина»</w:t>
            </w:r>
          </w:p>
        </w:tc>
      </w:tr>
      <w:tr w:rsidR="00EC543B" w:rsidRPr="00E23864" w14:paraId="6944E4EC" w14:textId="77777777" w:rsidTr="0042181F">
        <w:tc>
          <w:tcPr>
            <w:tcW w:w="2830" w:type="dxa"/>
          </w:tcPr>
          <w:p w14:paraId="2168EABD" w14:textId="77777777" w:rsidR="00EC543B" w:rsidRPr="00D42D49" w:rsidRDefault="00EC543B" w:rsidP="0042181F">
            <w:pPr>
              <w:rPr>
                <w:rFonts w:asciiTheme="majorBidi" w:hAnsiTheme="majorBidi" w:cstheme="majorBidi"/>
              </w:rPr>
            </w:pPr>
            <w:r w:rsidRPr="00D42D49">
              <w:rPr>
                <w:rFonts w:asciiTheme="majorBidi" w:hAnsiTheme="majorBidi" w:cstheme="majorBidi"/>
              </w:rPr>
              <w:t>1813 года мая 31 дня //</w:t>
            </w:r>
          </w:p>
          <w:p w14:paraId="51021C71" w14:textId="77777777" w:rsidR="00EC543B" w:rsidRPr="00D42D49" w:rsidRDefault="00EC543B" w:rsidP="0042181F">
            <w:pPr>
              <w:rPr>
                <w:rFonts w:asciiTheme="majorBidi" w:hAnsiTheme="majorBidi" w:cstheme="majorBidi"/>
              </w:rPr>
            </w:pPr>
            <w:r w:rsidRPr="00D42D49">
              <w:rPr>
                <w:rFonts w:asciiTheme="majorBidi" w:hAnsiTheme="majorBidi" w:cstheme="majorBidi"/>
              </w:rPr>
              <w:t>Ф.394. Оп.1. Д.41. Л.43</w:t>
            </w:r>
          </w:p>
        </w:tc>
        <w:tc>
          <w:tcPr>
            <w:tcW w:w="2835" w:type="dxa"/>
          </w:tcPr>
          <w:p w14:paraId="5909F557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Приказчик Осип Степанов</w:t>
            </w:r>
          </w:p>
        </w:tc>
        <w:tc>
          <w:tcPr>
            <w:tcW w:w="6946" w:type="dxa"/>
          </w:tcPr>
          <w:p w14:paraId="6E15DFB9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 w:rsidRPr="00CA13BD">
              <w:rPr>
                <w:rFonts w:asciiTheme="majorBidi" w:hAnsiTheme="majorBidi" w:cstheme="majorBidi"/>
              </w:rPr>
              <w:t xml:space="preserve">«из числа отданных </w:t>
            </w:r>
            <w:r w:rsidRPr="00D412F4">
              <w:rPr>
                <w:rFonts w:asciiTheme="majorBidi" w:hAnsiTheme="majorBidi" w:cstheme="majorBidi"/>
                <w:b/>
                <w:bCs/>
              </w:rPr>
              <w:t>ста пяти</w:t>
            </w:r>
            <w:r>
              <w:rPr>
                <w:rFonts w:asciiTheme="majorBidi" w:hAnsiTheme="majorBidi" w:cstheme="majorBidi"/>
              </w:rPr>
              <w:t xml:space="preserve"> человек</w:t>
            </w:r>
            <w:r w:rsidRPr="00CA13BD">
              <w:rPr>
                <w:rFonts w:asciiTheme="majorBidi" w:hAnsiTheme="majorBidi" w:cstheme="majorBidi"/>
              </w:rPr>
              <w:t xml:space="preserve"> </w:t>
            </w:r>
            <w:r w:rsidRPr="00D412F4">
              <w:rPr>
                <w:rFonts w:asciiTheme="majorBidi" w:hAnsiTheme="majorBidi" w:cstheme="majorBidi"/>
                <w:b/>
                <w:bCs/>
              </w:rPr>
              <w:t>двух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CA13BD">
              <w:rPr>
                <w:rFonts w:asciiTheme="majorBidi" w:hAnsiTheme="majorBidi" w:cstheme="majorBidi"/>
              </w:rPr>
              <w:t xml:space="preserve">по имени </w:t>
            </w:r>
            <w:r>
              <w:rPr>
                <w:rFonts w:asciiTheme="majorBidi" w:hAnsiTheme="majorBidi" w:cstheme="majorBidi"/>
              </w:rPr>
              <w:t>Ивана Иванова и Ивана же Иванова</w:t>
            </w:r>
            <w:r w:rsidRPr="00CA13BD">
              <w:rPr>
                <w:rFonts w:asciiTheme="majorBidi" w:hAnsiTheme="majorBidi" w:cstheme="majorBidi"/>
              </w:rPr>
              <w:t xml:space="preserve"> принял»</w:t>
            </w:r>
          </w:p>
          <w:p w14:paraId="5834A33B" w14:textId="77777777" w:rsidR="00EC543B" w:rsidRPr="00BB5C3A" w:rsidRDefault="00EC543B" w:rsidP="0042181F">
            <w:pPr>
              <w:rPr>
                <w:rFonts w:asciiTheme="majorBidi" w:hAnsiTheme="majorBidi" w:cstheme="majorBidi"/>
              </w:rPr>
            </w:pPr>
            <w:r w:rsidRPr="00D412F4">
              <w:rPr>
                <w:rFonts w:asciiTheme="majorBidi" w:hAnsiTheme="majorBidi" w:cstheme="majorBidi"/>
              </w:rPr>
              <w:t xml:space="preserve">«да прежде мною же приняты </w:t>
            </w:r>
            <w:r w:rsidRPr="00D412F4">
              <w:rPr>
                <w:rFonts w:asciiTheme="majorBidi" w:hAnsiTheme="majorBidi" w:cstheme="majorBidi"/>
                <w:b/>
                <w:bCs/>
              </w:rPr>
              <w:t xml:space="preserve">два </w:t>
            </w:r>
            <w:r w:rsidRPr="00D412F4">
              <w:rPr>
                <w:rFonts w:asciiTheme="majorBidi" w:hAnsiTheme="majorBidi" w:cstheme="majorBidi"/>
              </w:rPr>
              <w:t>человека»</w:t>
            </w:r>
          </w:p>
        </w:tc>
        <w:tc>
          <w:tcPr>
            <w:tcW w:w="1949" w:type="dxa"/>
          </w:tcPr>
          <w:p w14:paraId="76670557" w14:textId="77777777" w:rsidR="00EC543B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</w:tr>
      <w:tr w:rsidR="00EC543B" w:rsidRPr="00E23864" w14:paraId="55DF58CC" w14:textId="77777777" w:rsidTr="0042181F">
        <w:tc>
          <w:tcPr>
            <w:tcW w:w="5665" w:type="dxa"/>
            <w:gridSpan w:val="2"/>
          </w:tcPr>
          <w:p w14:paraId="130F1791" w14:textId="77777777" w:rsidR="00EC543B" w:rsidRPr="00D42D49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 w:rsidRPr="00D42D49">
              <w:rPr>
                <w:rFonts w:asciiTheme="majorBidi" w:hAnsiTheme="majorBidi" w:cstheme="majorBidi"/>
                <w:b/>
                <w:bCs/>
              </w:rPr>
              <w:t>«Рузской округи вотчина»</w:t>
            </w:r>
          </w:p>
        </w:tc>
        <w:tc>
          <w:tcPr>
            <w:tcW w:w="8895" w:type="dxa"/>
            <w:gridSpan w:val="2"/>
          </w:tcPr>
          <w:p w14:paraId="4507C362" w14:textId="77777777" w:rsidR="00EC543B" w:rsidRPr="002C4584" w:rsidRDefault="00EC543B" w:rsidP="0042181F">
            <w:pPr>
              <w:rPr>
                <w:rFonts w:asciiTheme="majorBidi" w:hAnsiTheme="majorBidi" w:cstheme="majorBidi"/>
                <w:b/>
                <w:bCs/>
              </w:rPr>
            </w:pPr>
            <w:r w:rsidRPr="00066D07">
              <w:rPr>
                <w:rFonts w:asciiTheme="majorBidi" w:hAnsiTheme="majorBidi" w:cstheme="majorBidi"/>
                <w:b/>
                <w:bCs/>
                <w:color w:val="FF0000"/>
              </w:rPr>
              <w:t>«графини Варвары Петровны Разумовской сельца Колюбакина»</w:t>
            </w:r>
          </w:p>
        </w:tc>
      </w:tr>
      <w:tr w:rsidR="00EC543B" w:rsidRPr="002857CD" w14:paraId="2CC1C379" w14:textId="77777777" w:rsidTr="0042181F">
        <w:tc>
          <w:tcPr>
            <w:tcW w:w="2830" w:type="dxa"/>
          </w:tcPr>
          <w:p w14:paraId="745E6DE9" w14:textId="77777777" w:rsidR="00EC543B" w:rsidRPr="00B05284" w:rsidRDefault="00EC543B" w:rsidP="0042181F">
            <w:pPr>
              <w:rPr>
                <w:rFonts w:asciiTheme="majorBidi" w:hAnsiTheme="majorBidi" w:cstheme="majorBidi"/>
              </w:rPr>
            </w:pPr>
            <w:r w:rsidRPr="00B05284">
              <w:rPr>
                <w:rFonts w:asciiTheme="majorBidi" w:hAnsiTheme="majorBidi" w:cstheme="majorBidi"/>
              </w:rPr>
              <w:t>1813 года мая 31 дня //</w:t>
            </w:r>
          </w:p>
          <w:p w14:paraId="65AB81BF" w14:textId="77777777" w:rsidR="00EC543B" w:rsidRPr="00D42D49" w:rsidRDefault="00EC543B" w:rsidP="0042181F">
            <w:pPr>
              <w:rPr>
                <w:rFonts w:asciiTheme="majorBidi" w:hAnsiTheme="majorBidi" w:cstheme="majorBidi"/>
              </w:rPr>
            </w:pPr>
            <w:r w:rsidRPr="00B05284">
              <w:rPr>
                <w:rFonts w:asciiTheme="majorBidi" w:hAnsiTheme="majorBidi" w:cstheme="majorBidi"/>
              </w:rPr>
              <w:t>Ф.394. Оп.1. Д.41. Л.</w:t>
            </w:r>
            <w:r w:rsidRPr="00D42D49"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2835" w:type="dxa"/>
          </w:tcPr>
          <w:p w14:paraId="7F9D7132" w14:textId="77777777" w:rsidR="00EC543B" w:rsidRPr="002C4584" w:rsidRDefault="00EC543B" w:rsidP="0042181F">
            <w:pPr>
              <w:rPr>
                <w:rFonts w:asciiTheme="majorBidi" w:hAnsiTheme="majorBidi" w:cstheme="majorBidi"/>
              </w:rPr>
            </w:pPr>
            <w:r w:rsidRPr="002C4584">
              <w:rPr>
                <w:rFonts w:asciiTheme="majorBidi" w:hAnsiTheme="majorBidi" w:cstheme="majorBidi"/>
              </w:rPr>
              <w:t>Староста Артемий Анисимов</w:t>
            </w:r>
          </w:p>
        </w:tc>
        <w:tc>
          <w:tcPr>
            <w:tcW w:w="6946" w:type="dxa"/>
          </w:tcPr>
          <w:p w14:paraId="560C922F" w14:textId="77777777" w:rsidR="00EC543B" w:rsidRPr="002C4584" w:rsidRDefault="00EC543B" w:rsidP="0042181F">
            <w:pPr>
              <w:rPr>
                <w:rFonts w:asciiTheme="majorBidi" w:hAnsiTheme="majorBidi" w:cstheme="majorBidi"/>
              </w:rPr>
            </w:pPr>
            <w:r w:rsidRPr="00F37E4C">
              <w:rPr>
                <w:rFonts w:asciiTheme="majorBidi" w:hAnsiTheme="majorBidi" w:cstheme="majorBidi"/>
              </w:rPr>
              <w:t xml:space="preserve">«из числа отданных … </w:t>
            </w:r>
            <w:r w:rsidRPr="00F37E4C">
              <w:rPr>
                <w:rFonts w:asciiTheme="majorBidi" w:hAnsiTheme="majorBidi" w:cstheme="majorBidi"/>
                <w:b/>
                <w:bCs/>
              </w:rPr>
              <w:t>59 … пять</w:t>
            </w:r>
            <w:r>
              <w:rPr>
                <w:rFonts w:asciiTheme="majorBidi" w:hAnsiTheme="majorBidi" w:cstheme="majorBidi"/>
              </w:rPr>
              <w:t xml:space="preserve"> человек</w:t>
            </w:r>
            <w:r w:rsidRPr="00F37E4C">
              <w:rPr>
                <w:rFonts w:asciiTheme="majorBidi" w:hAnsiTheme="majorBidi" w:cstheme="majorBidi"/>
              </w:rPr>
              <w:t xml:space="preserve"> по имени Ефим Исаев, Евсей Анисимов</w:t>
            </w:r>
            <w:r>
              <w:rPr>
                <w:rFonts w:asciiTheme="majorBidi" w:hAnsiTheme="majorBidi" w:cstheme="majorBidi"/>
              </w:rPr>
              <w:t xml:space="preserve">, Иван Петров, Яков Васильев, Кузьма Дмитриев </w:t>
            </w:r>
            <w:r w:rsidRPr="00F37E4C">
              <w:rPr>
                <w:rFonts w:asciiTheme="majorBidi" w:hAnsiTheme="majorBidi" w:cstheme="majorBidi"/>
              </w:rPr>
              <w:t>принял»</w:t>
            </w:r>
          </w:p>
        </w:tc>
        <w:tc>
          <w:tcPr>
            <w:tcW w:w="1949" w:type="dxa"/>
          </w:tcPr>
          <w:p w14:paraId="3B50FB34" w14:textId="77777777" w:rsidR="00EC543B" w:rsidRPr="00F37E4C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 w:rsidRPr="00F37E4C">
              <w:rPr>
                <w:rFonts w:asciiTheme="majorBidi" w:hAnsiTheme="majorBidi" w:cstheme="majorBidi"/>
              </w:rPr>
              <w:t>54</w:t>
            </w:r>
          </w:p>
        </w:tc>
      </w:tr>
      <w:tr w:rsidR="00B77521" w:rsidRPr="002857CD" w14:paraId="1ED17A41" w14:textId="77777777" w:rsidTr="006C34D2">
        <w:trPr>
          <w:trHeight w:val="555"/>
        </w:trPr>
        <w:tc>
          <w:tcPr>
            <w:tcW w:w="5665" w:type="dxa"/>
            <w:gridSpan w:val="2"/>
          </w:tcPr>
          <w:p w14:paraId="301C03B5" w14:textId="77777777" w:rsidR="00B77521" w:rsidRDefault="00B77521" w:rsidP="00B77521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47AE53CC" w14:textId="6040C6EB" w:rsidR="00B77521" w:rsidRPr="002C4584" w:rsidRDefault="00B77521" w:rsidP="00B77521">
            <w:pPr>
              <w:rPr>
                <w:rFonts w:asciiTheme="majorBidi" w:hAnsiTheme="majorBidi" w:cstheme="majorBidi"/>
              </w:rPr>
            </w:pPr>
            <w:r w:rsidRPr="00D42D49">
              <w:rPr>
                <w:rFonts w:asciiTheme="majorBidi" w:hAnsiTheme="majorBidi" w:cstheme="majorBidi"/>
                <w:b/>
                <w:bCs/>
              </w:rPr>
              <w:t>«Рузской округи вотчина»</w:t>
            </w:r>
          </w:p>
        </w:tc>
        <w:tc>
          <w:tcPr>
            <w:tcW w:w="8895" w:type="dxa"/>
            <w:gridSpan w:val="2"/>
          </w:tcPr>
          <w:p w14:paraId="669EDC7C" w14:textId="433447AB" w:rsidR="00B77521" w:rsidRDefault="00B77521" w:rsidP="0042181F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</w:p>
          <w:p w14:paraId="392A176D" w14:textId="7A910BFF" w:rsidR="00B77521" w:rsidRPr="00B05284" w:rsidRDefault="00B77521" w:rsidP="0042181F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B05284">
              <w:rPr>
                <w:rFonts w:asciiTheme="majorBidi" w:hAnsiTheme="majorBidi" w:cstheme="majorBidi"/>
                <w:b/>
                <w:bCs/>
                <w:color w:val="FF0000"/>
              </w:rPr>
              <w:t>Села Никольское</w:t>
            </w:r>
            <w:r w:rsidR="005B5F95">
              <w:rPr>
                <w:rFonts w:asciiTheme="majorBidi" w:hAnsiTheme="majorBidi" w:cstheme="majorBidi"/>
                <w:b/>
                <w:bCs/>
                <w:color w:val="FF0000"/>
              </w:rPr>
              <w:t xml:space="preserve"> </w:t>
            </w:r>
            <w:r w:rsidR="005B5F95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(владелец </w:t>
            </w:r>
            <w:r w:rsidR="005B5F95" w:rsidRPr="008708E8">
              <w:rPr>
                <w:rFonts w:ascii="Times New Roman" w:hAnsi="Times New Roman" w:cs="Times New Roman"/>
                <w:b/>
                <w:bCs/>
                <w:color w:val="FF0000"/>
              </w:rPr>
              <w:t>Николай Сергеевич Гагарин (1784–1842)</w:t>
            </w:r>
            <w:r w:rsidR="005B5F95">
              <w:rPr>
                <w:rStyle w:val="ab"/>
                <w:rFonts w:asciiTheme="majorBidi" w:hAnsiTheme="majorBidi" w:cstheme="majorBidi"/>
                <w:b/>
                <w:bCs/>
                <w:color w:val="FF0000"/>
              </w:rPr>
              <w:footnoteReference w:id="29"/>
            </w:r>
          </w:p>
        </w:tc>
      </w:tr>
      <w:tr w:rsidR="00EC543B" w:rsidRPr="002857CD" w14:paraId="41726BD2" w14:textId="77777777" w:rsidTr="0042181F">
        <w:tc>
          <w:tcPr>
            <w:tcW w:w="2830" w:type="dxa"/>
          </w:tcPr>
          <w:p w14:paraId="654BD84B" w14:textId="3F8DD09F" w:rsidR="00EC543B" w:rsidRPr="00B05284" w:rsidRDefault="00EC543B" w:rsidP="0042181F">
            <w:pPr>
              <w:rPr>
                <w:rFonts w:asciiTheme="majorBidi" w:hAnsiTheme="majorBidi" w:cstheme="majorBidi"/>
              </w:rPr>
            </w:pPr>
            <w:r w:rsidRPr="00B05284">
              <w:rPr>
                <w:rFonts w:asciiTheme="majorBidi" w:hAnsiTheme="majorBidi" w:cstheme="majorBidi"/>
              </w:rPr>
              <w:t>1813 года мая 31 дня //</w:t>
            </w:r>
          </w:p>
          <w:p w14:paraId="29B5966E" w14:textId="77777777" w:rsidR="00EC543B" w:rsidRPr="00D42D49" w:rsidRDefault="00EC543B" w:rsidP="0042181F">
            <w:pPr>
              <w:rPr>
                <w:rFonts w:asciiTheme="majorBidi" w:hAnsiTheme="majorBidi" w:cstheme="majorBidi"/>
              </w:rPr>
            </w:pPr>
            <w:r w:rsidRPr="00B05284">
              <w:rPr>
                <w:rFonts w:asciiTheme="majorBidi" w:hAnsiTheme="majorBidi" w:cstheme="majorBidi"/>
              </w:rPr>
              <w:t>Ф.394. Оп.1. Д.41. Л.</w:t>
            </w:r>
            <w:r>
              <w:rPr>
                <w:rFonts w:asciiTheme="majorBidi" w:hAnsiTheme="majorBidi" w:cstheme="majorBidi"/>
              </w:rPr>
              <w:t>52</w:t>
            </w:r>
          </w:p>
        </w:tc>
        <w:tc>
          <w:tcPr>
            <w:tcW w:w="2835" w:type="dxa"/>
          </w:tcPr>
          <w:p w14:paraId="3658C3FE" w14:textId="77777777" w:rsidR="00EC543B" w:rsidRPr="002C4584" w:rsidRDefault="00EC543B" w:rsidP="0042181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946" w:type="dxa"/>
          </w:tcPr>
          <w:p w14:paraId="0663AC70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 w:rsidRPr="00D71160">
              <w:rPr>
                <w:rFonts w:asciiTheme="majorBidi" w:hAnsiTheme="majorBidi" w:cstheme="majorBidi"/>
              </w:rPr>
              <w:t xml:space="preserve">«из числа отданных </w:t>
            </w:r>
            <w:r w:rsidRPr="00D71160">
              <w:rPr>
                <w:rFonts w:asciiTheme="majorBidi" w:hAnsiTheme="majorBidi" w:cstheme="majorBidi"/>
                <w:b/>
                <w:bCs/>
              </w:rPr>
              <w:t xml:space="preserve">146 </w:t>
            </w:r>
            <w:r w:rsidRPr="00D71160">
              <w:rPr>
                <w:rFonts w:asciiTheme="majorBidi" w:hAnsiTheme="majorBidi" w:cstheme="majorBidi"/>
              </w:rPr>
              <w:t xml:space="preserve">человек </w:t>
            </w:r>
            <w:r w:rsidRPr="00D71160">
              <w:rPr>
                <w:rFonts w:asciiTheme="majorBidi" w:hAnsiTheme="majorBidi" w:cstheme="majorBidi"/>
                <w:b/>
                <w:bCs/>
              </w:rPr>
              <w:t>одного</w:t>
            </w:r>
            <w:r>
              <w:rPr>
                <w:rFonts w:asciiTheme="majorBidi" w:hAnsiTheme="majorBidi" w:cstheme="majorBidi"/>
              </w:rPr>
              <w:t xml:space="preserve"> …</w:t>
            </w:r>
            <w:r w:rsidRPr="00D71160">
              <w:rPr>
                <w:rFonts w:asciiTheme="majorBidi" w:hAnsiTheme="majorBidi" w:cstheme="majorBidi"/>
              </w:rPr>
              <w:t xml:space="preserve"> принял»</w:t>
            </w:r>
          </w:p>
        </w:tc>
        <w:tc>
          <w:tcPr>
            <w:tcW w:w="1949" w:type="dxa"/>
          </w:tcPr>
          <w:p w14:paraId="38DAEAE7" w14:textId="77777777" w:rsidR="00EC543B" w:rsidRPr="00F37E4C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145</w:t>
            </w:r>
          </w:p>
        </w:tc>
      </w:tr>
      <w:tr w:rsidR="00EC543B" w:rsidRPr="002857CD" w14:paraId="19FCE6AD" w14:textId="77777777" w:rsidTr="0042181F">
        <w:tc>
          <w:tcPr>
            <w:tcW w:w="5665" w:type="dxa"/>
            <w:gridSpan w:val="2"/>
          </w:tcPr>
          <w:p w14:paraId="5D9F3134" w14:textId="77777777" w:rsidR="00EC543B" w:rsidRPr="001C7E5D" w:rsidRDefault="00EC543B" w:rsidP="0042181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C7E5D">
              <w:rPr>
                <w:rFonts w:asciiTheme="majorBidi" w:hAnsiTheme="majorBidi" w:cstheme="majorBidi"/>
                <w:b/>
                <w:bCs/>
              </w:rPr>
              <w:t>«Рузской округи вотчина»</w:t>
            </w:r>
          </w:p>
        </w:tc>
        <w:tc>
          <w:tcPr>
            <w:tcW w:w="8895" w:type="dxa"/>
            <w:gridSpan w:val="2"/>
          </w:tcPr>
          <w:p w14:paraId="3F2F7088" w14:textId="77777777" w:rsidR="00EC543B" w:rsidRDefault="00EC543B" w:rsidP="0042181F">
            <w:pPr>
              <w:rPr>
                <w:rFonts w:asciiTheme="majorBidi" w:hAnsiTheme="majorBidi" w:cstheme="majorBidi"/>
              </w:rPr>
            </w:pPr>
            <w:r w:rsidRPr="004D580E">
              <w:rPr>
                <w:rFonts w:asciiTheme="majorBidi" w:hAnsiTheme="majorBidi" w:cstheme="majorBidi"/>
                <w:b/>
                <w:bCs/>
                <w:color w:val="FF0000"/>
              </w:rPr>
              <w:t>«графиней Прасковьей Васильевной Мусиной-Пушкиной сельца Хотепцово»</w:t>
            </w:r>
          </w:p>
        </w:tc>
      </w:tr>
      <w:tr w:rsidR="00EC543B" w:rsidRPr="002857CD" w14:paraId="3ABBB1D0" w14:textId="77777777" w:rsidTr="0042181F">
        <w:tc>
          <w:tcPr>
            <w:tcW w:w="2830" w:type="dxa"/>
          </w:tcPr>
          <w:p w14:paraId="162A4973" w14:textId="77777777" w:rsidR="00EC543B" w:rsidRPr="004D580E" w:rsidRDefault="00EC543B" w:rsidP="0042181F">
            <w:pPr>
              <w:rPr>
                <w:rFonts w:asciiTheme="majorBidi" w:hAnsiTheme="majorBidi" w:cstheme="majorBidi"/>
              </w:rPr>
            </w:pPr>
            <w:r w:rsidRPr="004D580E">
              <w:rPr>
                <w:rFonts w:asciiTheme="majorBidi" w:hAnsiTheme="majorBidi" w:cstheme="majorBidi"/>
              </w:rPr>
              <w:t xml:space="preserve">1813 года </w:t>
            </w:r>
            <w:r>
              <w:rPr>
                <w:rFonts w:asciiTheme="majorBidi" w:hAnsiTheme="majorBidi" w:cstheme="majorBidi"/>
              </w:rPr>
              <w:t>июн</w:t>
            </w:r>
            <w:r w:rsidRPr="004D580E">
              <w:rPr>
                <w:rFonts w:asciiTheme="majorBidi" w:hAnsiTheme="majorBidi" w:cstheme="majorBidi"/>
              </w:rPr>
              <w:t xml:space="preserve">я </w:t>
            </w:r>
            <w:r>
              <w:rPr>
                <w:rFonts w:asciiTheme="majorBidi" w:hAnsiTheme="majorBidi" w:cstheme="majorBidi"/>
              </w:rPr>
              <w:t>2</w:t>
            </w:r>
            <w:r w:rsidRPr="004D580E">
              <w:rPr>
                <w:rFonts w:asciiTheme="majorBidi" w:hAnsiTheme="majorBidi" w:cstheme="majorBidi"/>
              </w:rPr>
              <w:t xml:space="preserve"> дня //</w:t>
            </w:r>
          </w:p>
          <w:p w14:paraId="6F508901" w14:textId="77777777" w:rsidR="00EC543B" w:rsidRPr="00B05284" w:rsidRDefault="00EC543B" w:rsidP="0042181F">
            <w:pPr>
              <w:rPr>
                <w:rFonts w:asciiTheme="majorBidi" w:hAnsiTheme="majorBidi" w:cstheme="majorBidi"/>
              </w:rPr>
            </w:pPr>
            <w:r w:rsidRPr="004D580E">
              <w:rPr>
                <w:rFonts w:asciiTheme="majorBidi" w:hAnsiTheme="majorBidi" w:cstheme="majorBidi"/>
              </w:rPr>
              <w:t>Ф.394. Оп.1. Д.41. Л.</w:t>
            </w:r>
            <w:r>
              <w:rPr>
                <w:rFonts w:asciiTheme="majorBidi" w:hAnsiTheme="majorBidi" w:cstheme="majorBidi"/>
              </w:rPr>
              <w:t>59</w:t>
            </w:r>
          </w:p>
        </w:tc>
        <w:tc>
          <w:tcPr>
            <w:tcW w:w="2835" w:type="dxa"/>
          </w:tcPr>
          <w:p w14:paraId="7FA4EF75" w14:textId="77777777" w:rsidR="00EC543B" w:rsidRPr="002C4584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Бурмистр Андрон Симеонов</w:t>
            </w:r>
          </w:p>
        </w:tc>
        <w:tc>
          <w:tcPr>
            <w:tcW w:w="6946" w:type="dxa"/>
          </w:tcPr>
          <w:p w14:paraId="758364B2" w14:textId="77777777" w:rsidR="00EC543B" w:rsidRPr="004E4466" w:rsidRDefault="00EC543B" w:rsidP="0042181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4E4466">
              <w:rPr>
                <w:rFonts w:asciiTheme="majorBidi" w:hAnsiTheme="majorBidi" w:cstheme="majorBidi"/>
                <w:color w:val="000000" w:themeColor="text1"/>
              </w:rPr>
              <w:t xml:space="preserve">«из числа отданных </w:t>
            </w:r>
            <w:r w:rsidRPr="004E446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45</w:t>
            </w:r>
            <w:r w:rsidRPr="004E4466">
              <w:rPr>
                <w:rFonts w:asciiTheme="majorBidi" w:hAnsiTheme="majorBidi" w:cstheme="majorBidi"/>
                <w:color w:val="000000" w:themeColor="text1"/>
              </w:rPr>
              <w:t xml:space="preserve"> человек </w:t>
            </w:r>
            <w:r w:rsidRPr="004E4466">
              <w:rPr>
                <w:rFonts w:asciiTheme="majorBidi" w:hAnsiTheme="majorBidi" w:cstheme="majorBidi"/>
                <w:b/>
                <w:bCs/>
                <w:color w:val="000000" w:themeColor="text1"/>
              </w:rPr>
              <w:t>два</w:t>
            </w:r>
            <w:r w:rsidRPr="004E4466">
              <w:rPr>
                <w:rFonts w:asciiTheme="majorBidi" w:hAnsiTheme="majorBidi" w:cstheme="majorBidi"/>
                <w:color w:val="000000" w:themeColor="text1"/>
              </w:rPr>
              <w:t xml:space="preserve"> человека принял»</w:t>
            </w:r>
          </w:p>
        </w:tc>
        <w:tc>
          <w:tcPr>
            <w:tcW w:w="1949" w:type="dxa"/>
          </w:tcPr>
          <w:p w14:paraId="4CBAF0FB" w14:textId="77777777" w:rsidR="00EC543B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43</w:t>
            </w:r>
          </w:p>
        </w:tc>
      </w:tr>
      <w:tr w:rsidR="00EC543B" w:rsidRPr="002857CD" w14:paraId="5157A016" w14:textId="77777777" w:rsidTr="0042181F">
        <w:tc>
          <w:tcPr>
            <w:tcW w:w="2830" w:type="dxa"/>
          </w:tcPr>
          <w:p w14:paraId="4DA1503A" w14:textId="77777777" w:rsidR="00EC543B" w:rsidRPr="004D580E" w:rsidRDefault="00EC543B" w:rsidP="0042181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Там же, Л.80</w:t>
            </w:r>
          </w:p>
        </w:tc>
        <w:tc>
          <w:tcPr>
            <w:tcW w:w="2835" w:type="dxa"/>
          </w:tcPr>
          <w:p w14:paraId="408FAED7" w14:textId="77777777" w:rsidR="00EC543B" w:rsidRPr="002C4584" w:rsidRDefault="00EC543B" w:rsidP="0042181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946" w:type="dxa"/>
          </w:tcPr>
          <w:p w14:paraId="63334BEA" w14:textId="77777777" w:rsidR="00EC543B" w:rsidRPr="004E4466" w:rsidRDefault="00EC543B" w:rsidP="0042181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4E4466">
              <w:rPr>
                <w:rFonts w:asciiTheme="majorBidi" w:hAnsiTheme="majorBidi" w:cstheme="majorBidi"/>
                <w:color w:val="000000" w:themeColor="text1"/>
              </w:rPr>
              <w:t>«</w:t>
            </w:r>
            <w:r w:rsidRPr="004E446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одного </w:t>
            </w:r>
            <w:r w:rsidRPr="004E4466">
              <w:rPr>
                <w:rFonts w:asciiTheme="majorBidi" w:hAnsiTheme="majorBidi" w:cstheme="majorBidi"/>
                <w:color w:val="000000" w:themeColor="text1"/>
              </w:rPr>
              <w:t>принял»</w:t>
            </w:r>
          </w:p>
        </w:tc>
        <w:tc>
          <w:tcPr>
            <w:tcW w:w="1949" w:type="dxa"/>
          </w:tcPr>
          <w:p w14:paraId="41F439BB" w14:textId="77777777" w:rsidR="00EC543B" w:rsidRDefault="00EC543B" w:rsidP="0042181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42</w:t>
            </w:r>
          </w:p>
        </w:tc>
      </w:tr>
    </w:tbl>
    <w:p w14:paraId="2AAB1CBE" w14:textId="77777777" w:rsidR="00AB675A" w:rsidRDefault="00AB675A" w:rsidP="00EC543B">
      <w:pPr>
        <w:tabs>
          <w:tab w:val="left" w:pos="1187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8A95E50" w14:textId="499E18B3" w:rsidR="00554D96" w:rsidRPr="00554D96" w:rsidRDefault="00554D96" w:rsidP="00EC543B">
      <w:pPr>
        <w:tabs>
          <w:tab w:val="left" w:pos="1187"/>
        </w:tabs>
        <w:rPr>
          <w:rFonts w:ascii="Times New Roman" w:hAnsi="Times New Roman" w:cs="Times New Roman"/>
          <w:sz w:val="24"/>
          <w:szCs w:val="24"/>
        </w:rPr>
      </w:pPr>
      <w:r w:rsidRPr="00554D96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BC684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54D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54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Список Рузского уезда о распущенных по домам</w:t>
      </w:r>
      <w:r w:rsidRPr="00554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военной силы - воинах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30"/>
      </w:r>
      <w:r w:rsidR="00AB675A">
        <w:rPr>
          <w:rFonts w:ascii="Times New Roman" w:hAnsi="Times New Roman" w:cs="Times New Roman"/>
          <w:sz w:val="24"/>
          <w:szCs w:val="24"/>
        </w:rPr>
        <w:t xml:space="preserve"> (кн. Урусов, сельцо Ахлебихино / кн. Хованский В.А. / </w:t>
      </w:r>
      <w:r w:rsidR="00AB675A" w:rsidRPr="00AB675A">
        <w:rPr>
          <w:rFonts w:ascii="Times New Roman" w:hAnsi="Times New Roman" w:cs="Times New Roman"/>
          <w:sz w:val="24"/>
          <w:szCs w:val="24"/>
        </w:rPr>
        <w:t>Кн. Хованский П.А</w:t>
      </w:r>
      <w:r w:rsidR="00AB675A"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731BA04A" w14:textId="6187AAEA" w:rsidR="00554D96" w:rsidRDefault="00554D96" w:rsidP="0093421F">
      <w:pPr>
        <w:tabs>
          <w:tab w:val="left" w:pos="1187"/>
        </w:tabs>
        <w:jc w:val="center"/>
      </w:pPr>
      <w:r w:rsidRPr="00554D96">
        <w:rPr>
          <w:noProof/>
        </w:rPr>
        <w:drawing>
          <wp:inline distT="0" distB="0" distL="0" distR="0" wp14:anchorId="519105C7" wp14:editId="1B5EDF4A">
            <wp:extent cx="5557791" cy="2434442"/>
            <wp:effectExtent l="0" t="0" r="0" b="0"/>
            <wp:docPr id="1513106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13" cy="24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102C" w14:textId="77777777" w:rsidR="0093421F" w:rsidRDefault="0093421F" w:rsidP="0093421F">
      <w:pPr>
        <w:tabs>
          <w:tab w:val="left" w:pos="1187"/>
        </w:tabs>
        <w:jc w:val="center"/>
      </w:pPr>
    </w:p>
    <w:p w14:paraId="7E066037" w14:textId="4765FC6D" w:rsidR="001F501C" w:rsidRDefault="001F501C" w:rsidP="001F501C">
      <w:pPr>
        <w:tabs>
          <w:tab w:val="left" w:pos="118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501C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  <w:r w:rsidR="00BC684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1F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F501C">
        <w:rPr>
          <w:rFonts w:ascii="Times New Roman" w:hAnsi="Times New Roman" w:cs="Times New Roman"/>
          <w:sz w:val="24"/>
          <w:szCs w:val="24"/>
        </w:rPr>
        <w:t>Список сожжённых неприятелем помещичьих сёл и деревень (Рузский уезд)</w:t>
      </w:r>
      <w:r w:rsidRPr="001F501C">
        <w:rPr>
          <w:rStyle w:val="ab"/>
          <w:rFonts w:ascii="Times New Roman" w:hAnsi="Times New Roman" w:cs="Times New Roman"/>
          <w:sz w:val="24"/>
          <w:szCs w:val="24"/>
        </w:rPr>
        <w:footnoteReference w:id="31"/>
      </w:r>
      <w:r w:rsidRPr="001F501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5C1001B" w14:textId="27F8C78D" w:rsidR="001F501C" w:rsidRDefault="00A032E1" w:rsidP="001F501C">
      <w:pPr>
        <w:tabs>
          <w:tab w:val="left" w:pos="11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E1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  <w:r w:rsidR="00BC684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032E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675A" w:rsidRPr="00081916">
        <w:rPr>
          <w:rFonts w:ascii="Times New Roman" w:hAnsi="Times New Roman" w:cs="Times New Roman"/>
          <w:sz w:val="24"/>
          <w:szCs w:val="24"/>
        </w:rPr>
        <w:t>Ведомость из ...</w:t>
      </w:r>
      <w:r w:rsidRPr="00081916">
        <w:rPr>
          <w:rFonts w:ascii="Times New Roman" w:hAnsi="Times New Roman" w:cs="Times New Roman"/>
          <w:sz w:val="24"/>
          <w:szCs w:val="24"/>
        </w:rPr>
        <w:t xml:space="preserve"> </w:t>
      </w:r>
      <w:r w:rsidR="00AB675A" w:rsidRPr="00081916">
        <w:rPr>
          <w:rFonts w:ascii="Times New Roman" w:hAnsi="Times New Roman" w:cs="Times New Roman"/>
          <w:sz w:val="24"/>
          <w:szCs w:val="24"/>
        </w:rPr>
        <w:t>суммы, ассигнованной ... на пищу и посев</w:t>
      </w:r>
      <w:r w:rsidR="00081916" w:rsidRPr="00081916">
        <w:rPr>
          <w:rFonts w:ascii="Times New Roman" w:hAnsi="Times New Roman" w:cs="Times New Roman"/>
          <w:sz w:val="24"/>
          <w:szCs w:val="24"/>
        </w:rPr>
        <w:t xml:space="preserve"> разорённых неприятелем крестьян </w:t>
      </w:r>
      <w:r w:rsidRPr="00081916">
        <w:rPr>
          <w:rFonts w:ascii="Times New Roman" w:hAnsi="Times New Roman" w:cs="Times New Roman"/>
          <w:sz w:val="24"/>
          <w:szCs w:val="24"/>
        </w:rPr>
        <w:t>(Рузский уезд</w:t>
      </w:r>
      <w:r w:rsidR="00081916" w:rsidRPr="00081916">
        <w:rPr>
          <w:rFonts w:ascii="Times New Roman" w:hAnsi="Times New Roman" w:cs="Times New Roman"/>
          <w:sz w:val="24"/>
          <w:szCs w:val="24"/>
        </w:rPr>
        <w:t xml:space="preserve"> – более 128 тыс руб.</w:t>
      </w:r>
      <w:r w:rsidRPr="00081916">
        <w:rPr>
          <w:rFonts w:ascii="Times New Roman" w:hAnsi="Times New Roman" w:cs="Times New Roman"/>
          <w:sz w:val="24"/>
          <w:szCs w:val="24"/>
        </w:rPr>
        <w:t>)</w:t>
      </w:r>
      <w:r w:rsidRPr="00081916">
        <w:rPr>
          <w:rStyle w:val="ab"/>
          <w:rFonts w:ascii="Times New Roman" w:hAnsi="Times New Roman" w:cs="Times New Roman"/>
          <w:sz w:val="24"/>
          <w:szCs w:val="24"/>
        </w:rPr>
        <w:footnoteReference w:id="32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9B217B" w14:textId="77777777" w:rsidR="001F501C" w:rsidRDefault="001F501C" w:rsidP="001F501C">
      <w:pPr>
        <w:tabs>
          <w:tab w:val="left" w:pos="118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DFF1220" w14:textId="52A88346" w:rsidR="0093421F" w:rsidRPr="00EC543B" w:rsidRDefault="0093421F" w:rsidP="001F501C">
      <w:pPr>
        <w:tabs>
          <w:tab w:val="left" w:pos="1187"/>
        </w:tabs>
        <w:jc w:val="center"/>
      </w:pPr>
      <w:r w:rsidRPr="0093421F">
        <w:rPr>
          <w:noProof/>
        </w:rPr>
        <w:drawing>
          <wp:inline distT="0" distB="0" distL="0" distR="0" wp14:anchorId="23CFBF56" wp14:editId="41051978">
            <wp:extent cx="3620136" cy="2725852"/>
            <wp:effectExtent l="0" t="0" r="0" b="0"/>
            <wp:docPr id="957957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51" cy="27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01C">
        <w:rPr>
          <w:rFonts w:ascii="Times New Roman" w:hAnsi="Times New Roman" w:cs="Times New Roman"/>
          <w:sz w:val="24"/>
          <w:szCs w:val="24"/>
        </w:rPr>
        <w:t xml:space="preserve">        </w:t>
      </w:r>
      <w:r w:rsidR="00A032E1">
        <w:rPr>
          <w:rFonts w:ascii="Times New Roman" w:hAnsi="Times New Roman" w:cs="Times New Roman"/>
          <w:sz w:val="24"/>
          <w:szCs w:val="24"/>
        </w:rPr>
        <w:t xml:space="preserve">  </w:t>
      </w:r>
      <w:r w:rsidR="00A032E1" w:rsidRPr="00A032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52F96" wp14:editId="7BAED9DF">
            <wp:extent cx="4125773" cy="2691058"/>
            <wp:effectExtent l="0" t="0" r="0" b="0"/>
            <wp:docPr id="14131490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19" cy="27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21F" w:rsidRPr="00EC543B" w:rsidSect="002F4BFC">
      <w:type w:val="continuous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DA285" w14:textId="77777777" w:rsidR="00C632AD" w:rsidRDefault="00C632AD" w:rsidP="00EC74A2">
      <w:pPr>
        <w:spacing w:after="0" w:line="240" w:lineRule="auto"/>
      </w:pPr>
      <w:r>
        <w:separator/>
      </w:r>
    </w:p>
  </w:endnote>
  <w:endnote w:type="continuationSeparator" w:id="0">
    <w:p w14:paraId="6A78A70A" w14:textId="77777777" w:rsidR="00C632AD" w:rsidRDefault="00C632AD" w:rsidP="00EC7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79AB" w14:textId="77777777" w:rsidR="002D4375" w:rsidRDefault="002D437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986781"/>
      <w:docPartObj>
        <w:docPartGallery w:val="Page Numbers (Bottom of Page)"/>
        <w:docPartUnique/>
      </w:docPartObj>
    </w:sdtPr>
    <w:sdtEndPr/>
    <w:sdtContent>
      <w:p w14:paraId="734F4470" w14:textId="77777777" w:rsidR="006C09DF" w:rsidRDefault="006C09D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F6C">
          <w:rPr>
            <w:noProof/>
          </w:rPr>
          <w:t>18</w:t>
        </w:r>
        <w:r>
          <w:fldChar w:fldCharType="end"/>
        </w:r>
      </w:p>
    </w:sdtContent>
  </w:sdt>
  <w:p w14:paraId="43017699" w14:textId="77777777" w:rsidR="006C09DF" w:rsidRDefault="006C09D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0941D" w14:textId="77777777" w:rsidR="002D4375" w:rsidRDefault="002D43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13E2B" w14:textId="77777777" w:rsidR="00C632AD" w:rsidRDefault="00C632AD" w:rsidP="00EC74A2">
      <w:pPr>
        <w:spacing w:after="0" w:line="240" w:lineRule="auto"/>
      </w:pPr>
      <w:r>
        <w:separator/>
      </w:r>
    </w:p>
  </w:footnote>
  <w:footnote w:type="continuationSeparator" w:id="0">
    <w:p w14:paraId="303FC395" w14:textId="77777777" w:rsidR="00C632AD" w:rsidRDefault="00C632AD" w:rsidP="00EC74A2">
      <w:pPr>
        <w:spacing w:after="0" w:line="240" w:lineRule="auto"/>
      </w:pPr>
      <w:r>
        <w:continuationSeparator/>
      </w:r>
    </w:p>
  </w:footnote>
  <w:footnote w:id="1">
    <w:p w14:paraId="5A851D80" w14:textId="16A49303" w:rsidR="009A05D5" w:rsidRPr="00B37FA1" w:rsidRDefault="009A05D5">
      <w:pPr>
        <w:pStyle w:val="a9"/>
        <w:rPr>
          <w:rFonts w:ascii="Times New Roman" w:hAnsi="Times New Roman" w:cs="Times New Roman"/>
        </w:rPr>
      </w:pPr>
      <w:r w:rsidRPr="00B37FA1">
        <w:rPr>
          <w:rStyle w:val="ab"/>
          <w:rFonts w:ascii="Times New Roman" w:hAnsi="Times New Roman" w:cs="Times New Roman"/>
        </w:rPr>
        <w:footnoteRef/>
      </w:r>
      <w:r w:rsidRPr="00B37FA1">
        <w:rPr>
          <w:rFonts w:ascii="Times New Roman" w:hAnsi="Times New Roman" w:cs="Times New Roman"/>
        </w:rPr>
        <w:t xml:space="preserve"> </w:t>
      </w:r>
      <w:r w:rsidR="00B37FA1" w:rsidRPr="00B37FA1">
        <w:rPr>
          <w:rFonts w:ascii="Times New Roman" w:hAnsi="Times New Roman" w:cs="Times New Roman"/>
        </w:rPr>
        <w:t>Дело о поставлении списков в ополчение 1814 года ГИА Московской области Ф.4. Оп.1. Д.4448.</w:t>
      </w:r>
    </w:p>
  </w:footnote>
  <w:footnote w:id="2">
    <w:p w14:paraId="4C68AB85" w14:textId="3011F97A" w:rsidR="001125CD" w:rsidRPr="00F47239" w:rsidRDefault="001125CD">
      <w:pPr>
        <w:pStyle w:val="a9"/>
        <w:rPr>
          <w:rFonts w:asciiTheme="majorBidi" w:hAnsiTheme="majorBidi" w:cstheme="majorBidi"/>
        </w:rPr>
      </w:pPr>
      <w:r w:rsidRPr="00F47239">
        <w:rPr>
          <w:rStyle w:val="ab"/>
          <w:rFonts w:asciiTheme="majorBidi" w:hAnsiTheme="majorBidi" w:cstheme="majorBidi"/>
        </w:rPr>
        <w:footnoteRef/>
      </w:r>
      <w:r w:rsidRPr="00F47239">
        <w:rPr>
          <w:rFonts w:asciiTheme="majorBidi" w:hAnsiTheme="majorBidi" w:cstheme="majorBidi"/>
        </w:rPr>
        <w:t xml:space="preserve"> Народное ополчение в Отечественной войне 1812 г. : Министерство обороны Российской Федерации </w:t>
      </w:r>
      <w:hyperlink r:id="rId1" w:history="1">
        <w:r w:rsidRPr="00F47239">
          <w:rPr>
            <w:rStyle w:val="a7"/>
            <w:rFonts w:asciiTheme="majorBidi" w:hAnsiTheme="majorBidi" w:cstheme="majorBidi"/>
          </w:rPr>
          <w:t>https://web.archive.org/web/20200206202424/https://encyclopedia.mil.ru/encyclopedia/history/more.htm?id=10965719%40cmsArticle</w:t>
        </w:r>
      </w:hyperlink>
      <w:r w:rsidRPr="00F47239">
        <w:rPr>
          <w:rFonts w:asciiTheme="majorBidi" w:hAnsiTheme="majorBidi" w:cstheme="majorBidi"/>
        </w:rPr>
        <w:t xml:space="preserve"> </w:t>
      </w:r>
    </w:p>
  </w:footnote>
  <w:footnote w:id="3">
    <w:p w14:paraId="5A7A69F1" w14:textId="7982C790" w:rsidR="001125CD" w:rsidRPr="00F47239" w:rsidRDefault="001125CD">
      <w:pPr>
        <w:pStyle w:val="a9"/>
        <w:rPr>
          <w:rFonts w:asciiTheme="majorBidi" w:hAnsiTheme="majorBidi" w:cstheme="majorBidi"/>
        </w:rPr>
      </w:pPr>
      <w:r w:rsidRPr="00F47239">
        <w:rPr>
          <w:rStyle w:val="ab"/>
          <w:rFonts w:asciiTheme="majorBidi" w:hAnsiTheme="majorBidi" w:cstheme="majorBidi"/>
        </w:rPr>
        <w:footnoteRef/>
      </w:r>
      <w:r w:rsidRPr="00F47239">
        <w:rPr>
          <w:rFonts w:asciiTheme="majorBidi" w:hAnsiTheme="majorBidi" w:cstheme="majorBidi"/>
        </w:rPr>
        <w:t xml:space="preserve"> </w:t>
      </w:r>
      <w:r w:rsidR="008D413A" w:rsidRPr="008D413A">
        <w:rPr>
          <w:rFonts w:asciiTheme="majorBidi" w:hAnsiTheme="majorBidi" w:cstheme="majorBidi"/>
        </w:rPr>
        <w:t xml:space="preserve">Дело о поставлении списков в ополчение 1814 года ГИА Московской области Ф.4. Оп.1. Д.4448. Л.23     </w:t>
      </w:r>
    </w:p>
  </w:footnote>
  <w:footnote w:id="4">
    <w:p w14:paraId="30E39BFF" w14:textId="509546AC" w:rsidR="00073818" w:rsidRPr="00F47239" w:rsidRDefault="00073818">
      <w:pPr>
        <w:pStyle w:val="a9"/>
        <w:rPr>
          <w:rFonts w:asciiTheme="majorBidi" w:hAnsiTheme="majorBidi" w:cstheme="majorBidi"/>
        </w:rPr>
      </w:pPr>
      <w:r w:rsidRPr="00F47239">
        <w:rPr>
          <w:rStyle w:val="ab"/>
          <w:rFonts w:asciiTheme="majorBidi" w:hAnsiTheme="majorBidi" w:cstheme="majorBidi"/>
        </w:rPr>
        <w:footnoteRef/>
      </w:r>
      <w:r w:rsidRPr="00F47239">
        <w:rPr>
          <w:rFonts w:asciiTheme="majorBidi" w:hAnsiTheme="majorBidi" w:cstheme="majorBidi"/>
        </w:rPr>
        <w:t xml:space="preserve"> </w:t>
      </w:r>
      <w:r w:rsidR="00D61F5A" w:rsidRPr="00F47239">
        <w:rPr>
          <w:rFonts w:asciiTheme="majorBidi" w:hAnsiTheme="majorBidi" w:cstheme="majorBidi"/>
        </w:rPr>
        <w:t>Манифест</w:t>
      </w:r>
      <w:r w:rsidR="00DE5B28">
        <w:rPr>
          <w:rFonts w:asciiTheme="majorBidi" w:hAnsiTheme="majorBidi" w:cstheme="majorBidi"/>
        </w:rPr>
        <w:t xml:space="preserve"> о защите Отечества и создании народного ополчения 1812 года</w:t>
      </w:r>
    </w:p>
  </w:footnote>
  <w:footnote w:id="5">
    <w:p w14:paraId="2524F328" w14:textId="7B7F1326" w:rsidR="001125CD" w:rsidRPr="00F47239" w:rsidRDefault="001125CD" w:rsidP="00431F9D">
      <w:pPr>
        <w:pStyle w:val="a9"/>
        <w:tabs>
          <w:tab w:val="left" w:pos="8364"/>
        </w:tabs>
        <w:rPr>
          <w:rFonts w:asciiTheme="majorBidi" w:hAnsiTheme="majorBidi" w:cstheme="majorBidi"/>
        </w:rPr>
      </w:pPr>
      <w:r w:rsidRPr="00F47239">
        <w:rPr>
          <w:rStyle w:val="ab"/>
          <w:rFonts w:asciiTheme="majorBidi" w:hAnsiTheme="majorBidi" w:cstheme="majorBidi"/>
        </w:rPr>
        <w:footnoteRef/>
      </w:r>
      <w:r w:rsidRPr="00F47239">
        <w:rPr>
          <w:rFonts w:asciiTheme="majorBidi" w:hAnsiTheme="majorBidi" w:cstheme="majorBidi"/>
        </w:rPr>
        <w:t xml:space="preserve"> </w:t>
      </w:r>
      <w:bookmarkStart w:id="1" w:name="_Hlk213014669"/>
      <w:r w:rsidR="000877D8" w:rsidRPr="00F47239">
        <w:rPr>
          <w:rFonts w:asciiTheme="majorBidi" w:hAnsiTheme="majorBidi" w:cstheme="majorBidi"/>
        </w:rPr>
        <w:t>Дело о возвращении в вотчины к своим владельцам воинов-крестьян Московского военного ополчения (12 октября 1813 г. – 13 января 1814 г.) Ф.394. Оп.</w:t>
      </w:r>
      <w:r w:rsidR="000877D8" w:rsidRPr="008D413A">
        <w:rPr>
          <w:rFonts w:asciiTheme="majorBidi" w:hAnsiTheme="majorBidi" w:cstheme="majorBidi"/>
        </w:rPr>
        <w:t>1. Л.1,</w:t>
      </w:r>
      <w:r w:rsidR="000877D8" w:rsidRPr="00F47239">
        <w:rPr>
          <w:rFonts w:asciiTheme="majorBidi" w:hAnsiTheme="majorBidi" w:cstheme="majorBidi"/>
        </w:rPr>
        <w:t xml:space="preserve"> </w:t>
      </w:r>
      <w:r w:rsidR="008D413A">
        <w:rPr>
          <w:rFonts w:asciiTheme="majorBidi" w:hAnsiTheme="majorBidi" w:cstheme="majorBidi"/>
        </w:rPr>
        <w:t>10, 19, 26, 29, 39,</w:t>
      </w:r>
      <w:r w:rsidR="00FF6A76" w:rsidRPr="00F47239">
        <w:rPr>
          <w:rFonts w:asciiTheme="majorBidi" w:hAnsiTheme="majorBidi" w:cstheme="majorBidi"/>
        </w:rPr>
        <w:t xml:space="preserve"> </w:t>
      </w:r>
      <w:bookmarkEnd w:id="1"/>
      <w:r w:rsidR="008D413A">
        <w:rPr>
          <w:rFonts w:asciiTheme="majorBidi" w:hAnsiTheme="majorBidi" w:cstheme="majorBidi"/>
        </w:rPr>
        <w:t>43, 52, 59, 63, 80, 87</w:t>
      </w:r>
    </w:p>
  </w:footnote>
  <w:footnote w:id="6">
    <w:p w14:paraId="46F1FDD2" w14:textId="23E018D2" w:rsidR="001125CD" w:rsidRPr="00F47239" w:rsidRDefault="001125CD">
      <w:pPr>
        <w:pStyle w:val="a9"/>
        <w:rPr>
          <w:rFonts w:asciiTheme="majorBidi" w:hAnsiTheme="majorBidi" w:cstheme="majorBidi"/>
        </w:rPr>
      </w:pPr>
      <w:r w:rsidRPr="00F47239">
        <w:rPr>
          <w:rStyle w:val="ab"/>
          <w:rFonts w:asciiTheme="majorBidi" w:hAnsiTheme="majorBidi" w:cstheme="majorBidi"/>
        </w:rPr>
        <w:footnoteRef/>
      </w:r>
      <w:r w:rsidRPr="00F47239">
        <w:rPr>
          <w:rFonts w:asciiTheme="majorBidi" w:hAnsiTheme="majorBidi" w:cstheme="majorBidi"/>
        </w:rPr>
        <w:t xml:space="preserve"> </w:t>
      </w:r>
      <w:r w:rsidR="002E3892" w:rsidRPr="002E3892">
        <w:rPr>
          <w:rFonts w:asciiTheme="majorBidi" w:hAnsiTheme="majorBidi" w:cstheme="majorBidi"/>
        </w:rPr>
        <w:t xml:space="preserve">ЦГА г. Москвы </w:t>
      </w:r>
      <w:r w:rsidR="009E34E5">
        <w:rPr>
          <w:rFonts w:asciiTheme="majorBidi" w:hAnsiTheme="majorBidi" w:cstheme="majorBidi"/>
        </w:rPr>
        <w:t>Ф</w:t>
      </w:r>
      <w:r w:rsidR="002E3892" w:rsidRPr="002E3892">
        <w:rPr>
          <w:rFonts w:asciiTheme="majorBidi" w:hAnsiTheme="majorBidi" w:cstheme="majorBidi"/>
        </w:rPr>
        <w:t>.203</w:t>
      </w:r>
      <w:r w:rsidR="009E34E5">
        <w:rPr>
          <w:rFonts w:asciiTheme="majorBidi" w:hAnsiTheme="majorBidi" w:cstheme="majorBidi"/>
        </w:rPr>
        <w:t>.</w:t>
      </w:r>
      <w:r w:rsidR="002E3892" w:rsidRPr="002E3892">
        <w:rPr>
          <w:rFonts w:asciiTheme="majorBidi" w:hAnsiTheme="majorBidi" w:cstheme="majorBidi"/>
        </w:rPr>
        <w:t xml:space="preserve"> </w:t>
      </w:r>
      <w:r w:rsidR="009E34E5">
        <w:rPr>
          <w:rFonts w:asciiTheme="majorBidi" w:hAnsiTheme="majorBidi" w:cstheme="majorBidi"/>
        </w:rPr>
        <w:t>О</w:t>
      </w:r>
      <w:r w:rsidR="002E3892" w:rsidRPr="002E3892">
        <w:rPr>
          <w:rFonts w:asciiTheme="majorBidi" w:hAnsiTheme="majorBidi" w:cstheme="majorBidi"/>
        </w:rPr>
        <w:t>п.747</w:t>
      </w:r>
      <w:r w:rsidR="009E34E5">
        <w:rPr>
          <w:rFonts w:asciiTheme="majorBidi" w:hAnsiTheme="majorBidi" w:cstheme="majorBidi"/>
        </w:rPr>
        <w:t>. Д</w:t>
      </w:r>
      <w:r w:rsidR="002E3892" w:rsidRPr="002E3892">
        <w:rPr>
          <w:rFonts w:asciiTheme="majorBidi" w:hAnsiTheme="majorBidi" w:cstheme="majorBidi"/>
        </w:rPr>
        <w:t>.897</w:t>
      </w:r>
      <w:r w:rsidR="009E34E5">
        <w:rPr>
          <w:rFonts w:asciiTheme="majorBidi" w:hAnsiTheme="majorBidi" w:cstheme="majorBidi"/>
        </w:rPr>
        <w:t>.</w:t>
      </w:r>
      <w:r w:rsidR="002E3892" w:rsidRPr="002E3892">
        <w:rPr>
          <w:rFonts w:asciiTheme="majorBidi" w:hAnsiTheme="majorBidi" w:cstheme="majorBidi"/>
        </w:rPr>
        <w:t xml:space="preserve"> </w:t>
      </w:r>
      <w:r w:rsidR="009E34E5">
        <w:rPr>
          <w:rFonts w:asciiTheme="majorBidi" w:hAnsiTheme="majorBidi" w:cstheme="majorBidi"/>
        </w:rPr>
        <w:t>Лл</w:t>
      </w:r>
      <w:r w:rsidR="002E3892" w:rsidRPr="002E3892">
        <w:rPr>
          <w:rFonts w:asciiTheme="majorBidi" w:hAnsiTheme="majorBidi" w:cstheme="majorBidi"/>
        </w:rPr>
        <w:t>.251-267</w:t>
      </w:r>
      <w:r w:rsidR="009E34E5">
        <w:rPr>
          <w:rFonts w:asciiTheme="majorBidi" w:hAnsiTheme="majorBidi" w:cstheme="majorBidi"/>
        </w:rPr>
        <w:t>.</w:t>
      </w:r>
    </w:p>
  </w:footnote>
  <w:footnote w:id="7">
    <w:p w14:paraId="571958CE" w14:textId="22CFA94E" w:rsidR="00DC71DF" w:rsidRPr="00DC71DF" w:rsidRDefault="00DC71DF">
      <w:pPr>
        <w:pStyle w:val="a9"/>
        <w:rPr>
          <w:rFonts w:ascii="Times New Roman" w:hAnsi="Times New Roman" w:cs="Times New Roman"/>
        </w:rPr>
      </w:pPr>
      <w:r w:rsidRPr="00DC71DF">
        <w:rPr>
          <w:rStyle w:val="ab"/>
          <w:rFonts w:ascii="Times New Roman" w:hAnsi="Times New Roman" w:cs="Times New Roman"/>
        </w:rPr>
        <w:footnoteRef/>
      </w:r>
      <w:r w:rsidRPr="00DC71DF">
        <w:rPr>
          <w:rFonts w:ascii="Times New Roman" w:hAnsi="Times New Roman" w:cs="Times New Roman"/>
        </w:rPr>
        <w:t xml:space="preserve"> Прохоров М.Ф О награждении медалями крестьян-ратников Можайского уезда, участников Московского ополчения 1812 года</w:t>
      </w:r>
    </w:p>
  </w:footnote>
  <w:footnote w:id="8">
    <w:p w14:paraId="0400FE8D" w14:textId="1E1B5B36" w:rsidR="00E8054B" w:rsidRPr="00E8054B" w:rsidRDefault="00E8054B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E8054B">
        <w:rPr>
          <w:rFonts w:ascii="Times New Roman" w:hAnsi="Times New Roman" w:cs="Times New Roman"/>
        </w:rPr>
        <w:t xml:space="preserve">Рапорт </w:t>
      </w:r>
      <w:r w:rsidR="009E34E5">
        <w:rPr>
          <w:rFonts w:ascii="Times New Roman" w:hAnsi="Times New Roman" w:cs="Times New Roman"/>
        </w:rPr>
        <w:t>М.И.</w:t>
      </w:r>
      <w:r w:rsidRPr="00E8054B">
        <w:rPr>
          <w:rFonts w:ascii="Times New Roman" w:hAnsi="Times New Roman" w:cs="Times New Roman"/>
        </w:rPr>
        <w:t xml:space="preserve"> Кутузов</w:t>
      </w:r>
      <w:r w:rsidR="009E34E5">
        <w:rPr>
          <w:rFonts w:ascii="Times New Roman" w:hAnsi="Times New Roman" w:cs="Times New Roman"/>
        </w:rPr>
        <w:t>а</w:t>
      </w:r>
      <w:r w:rsidRPr="00E8054B">
        <w:rPr>
          <w:rFonts w:ascii="Times New Roman" w:hAnsi="Times New Roman" w:cs="Times New Roman"/>
        </w:rPr>
        <w:t xml:space="preserve"> Александру </w:t>
      </w:r>
      <w:r w:rsidRPr="00E8054B">
        <w:rPr>
          <w:rFonts w:ascii="Times New Roman" w:hAnsi="Times New Roman" w:cs="Times New Roman"/>
          <w:lang w:val="en-US"/>
        </w:rPr>
        <w:t>I</w:t>
      </w:r>
      <w:r w:rsidRPr="00E8054B">
        <w:rPr>
          <w:rFonts w:ascii="Times New Roman" w:hAnsi="Times New Roman" w:cs="Times New Roman"/>
        </w:rPr>
        <w:t xml:space="preserve"> от 19 августа 1812 года </w:t>
      </w:r>
      <w:hyperlink r:id="rId2" w:history="1">
        <w:r w:rsidRPr="00E8054B">
          <w:rPr>
            <w:rStyle w:val="a7"/>
            <w:rFonts w:ascii="Times New Roman" w:hAnsi="Times New Roman" w:cs="Times New Roman"/>
          </w:rPr>
          <w:t>https://www.borodino.ru/wp-content/uploads/2017/08/4_shvedov.pdf</w:t>
        </w:r>
      </w:hyperlink>
      <w:r w:rsidRPr="00E8054B">
        <w:rPr>
          <w:rFonts w:ascii="Times New Roman" w:hAnsi="Times New Roman" w:cs="Times New Roman"/>
        </w:rPr>
        <w:t xml:space="preserve"> </w:t>
      </w:r>
    </w:p>
  </w:footnote>
  <w:footnote w:id="9">
    <w:p w14:paraId="19A0B304" w14:textId="28FF9439" w:rsidR="00236F8E" w:rsidRPr="00236F8E" w:rsidRDefault="00236F8E" w:rsidP="00236F8E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236F8E">
        <w:rPr>
          <w:rFonts w:ascii="Times New Roman" w:hAnsi="Times New Roman" w:cs="Times New Roman"/>
        </w:rPr>
        <w:t>Н.И. Иванов «Инженерные работы на Бородинском Поле в 1812 году»</w:t>
      </w:r>
      <w:r>
        <w:rPr>
          <w:rFonts w:ascii="Times New Roman" w:hAnsi="Times New Roman" w:cs="Times New Roman"/>
        </w:rPr>
        <w:t xml:space="preserve"> </w:t>
      </w:r>
      <w:hyperlink r:id="rId3" w:history="1">
        <w:r w:rsidRPr="004558D2">
          <w:rPr>
            <w:rStyle w:val="a7"/>
            <w:rFonts w:ascii="Times New Roman" w:hAnsi="Times New Roman" w:cs="Times New Roman"/>
          </w:rPr>
          <w:t>https://1812.simvolika.org/Library/Ivanov2/part06.html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10">
    <w:p w14:paraId="761AF95A" w14:textId="63EECEF3" w:rsidR="009E34E5" w:rsidRPr="009E34E5" w:rsidRDefault="009E34E5">
      <w:pPr>
        <w:pStyle w:val="a9"/>
        <w:rPr>
          <w:rFonts w:ascii="Times New Roman" w:hAnsi="Times New Roman" w:cs="Times New Roman"/>
        </w:rPr>
      </w:pPr>
      <w:r w:rsidRPr="009E34E5">
        <w:rPr>
          <w:rStyle w:val="ab"/>
          <w:rFonts w:ascii="Times New Roman" w:hAnsi="Times New Roman" w:cs="Times New Roman"/>
        </w:rPr>
        <w:footnoteRef/>
      </w:r>
      <w:r w:rsidRPr="009E34E5">
        <w:rPr>
          <w:rFonts w:ascii="Times New Roman" w:hAnsi="Times New Roman" w:cs="Times New Roman"/>
        </w:rPr>
        <w:t xml:space="preserve"> ЦГА г. Москвы. Ф.4. Оп.1. </w:t>
      </w:r>
      <w:r>
        <w:rPr>
          <w:rFonts w:ascii="Times New Roman" w:hAnsi="Times New Roman" w:cs="Times New Roman"/>
        </w:rPr>
        <w:t>Д.</w:t>
      </w:r>
      <w:r w:rsidRPr="009E34E5">
        <w:rPr>
          <w:rFonts w:ascii="Times New Roman" w:hAnsi="Times New Roman" w:cs="Times New Roman"/>
        </w:rPr>
        <w:t xml:space="preserve">4448. Л. 1–45; Оп. 2. </w:t>
      </w:r>
      <w:r>
        <w:rPr>
          <w:rFonts w:ascii="Times New Roman" w:hAnsi="Times New Roman" w:cs="Times New Roman"/>
        </w:rPr>
        <w:t>Д.</w:t>
      </w:r>
      <w:r w:rsidRPr="009E34E5">
        <w:rPr>
          <w:rFonts w:ascii="Times New Roman" w:hAnsi="Times New Roman" w:cs="Times New Roman"/>
        </w:rPr>
        <w:t>4449. Л. 1-39.</w:t>
      </w:r>
    </w:p>
  </w:footnote>
  <w:footnote w:id="11">
    <w:p w14:paraId="053B82BB" w14:textId="56059764" w:rsidR="00ED63DE" w:rsidRPr="00B42749" w:rsidRDefault="00ED63DE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B42749">
        <w:rPr>
          <w:rFonts w:ascii="Times New Roman" w:hAnsi="Times New Roman" w:cs="Times New Roman"/>
        </w:rPr>
        <w:t xml:space="preserve">П. Дужев Руза. 1812 год «Красное знамя». </w:t>
      </w:r>
      <w:r w:rsidR="00B42749" w:rsidRPr="00B42749">
        <w:rPr>
          <w:rFonts w:ascii="Times New Roman" w:hAnsi="Times New Roman" w:cs="Times New Roman"/>
        </w:rPr>
        <w:t>–</w:t>
      </w:r>
      <w:r w:rsidRPr="00B42749">
        <w:rPr>
          <w:rFonts w:ascii="Times New Roman" w:hAnsi="Times New Roman" w:cs="Times New Roman"/>
        </w:rPr>
        <w:t xml:space="preserve"> </w:t>
      </w:r>
      <w:r w:rsidR="00B42749" w:rsidRPr="00B42749">
        <w:rPr>
          <w:rFonts w:ascii="Times New Roman" w:hAnsi="Times New Roman" w:cs="Times New Roman"/>
        </w:rPr>
        <w:t>1992. - 27, 29 августа, 1,</w:t>
      </w:r>
      <w:r w:rsidR="00A111D8">
        <w:rPr>
          <w:rFonts w:ascii="Times New Roman" w:hAnsi="Times New Roman" w:cs="Times New Roman"/>
        </w:rPr>
        <w:t xml:space="preserve"> </w:t>
      </w:r>
      <w:r w:rsidR="00B42749" w:rsidRPr="00B42749">
        <w:rPr>
          <w:rFonts w:ascii="Times New Roman" w:hAnsi="Times New Roman" w:cs="Times New Roman"/>
        </w:rPr>
        <w:t>3, 6 сентября</w:t>
      </w:r>
    </w:p>
  </w:footnote>
  <w:footnote w:id="12">
    <w:p w14:paraId="6E99C385" w14:textId="78C44F76" w:rsidR="00946967" w:rsidRPr="00946967" w:rsidRDefault="00946967">
      <w:pPr>
        <w:pStyle w:val="a9"/>
        <w:rPr>
          <w:rFonts w:ascii="Times New Roman" w:hAnsi="Times New Roman" w:cs="Times New Roman"/>
        </w:rPr>
      </w:pPr>
      <w:r w:rsidRPr="00946967">
        <w:rPr>
          <w:rStyle w:val="ab"/>
          <w:rFonts w:ascii="Times New Roman" w:hAnsi="Times New Roman" w:cs="Times New Roman"/>
        </w:rPr>
        <w:footnoteRef/>
      </w:r>
      <w:r w:rsidRPr="00946967">
        <w:rPr>
          <w:rFonts w:ascii="Times New Roman" w:hAnsi="Times New Roman" w:cs="Times New Roman"/>
        </w:rPr>
        <w:t xml:space="preserve"> ЦГВИА Ф.000. Оп.291. Св. 69. Л.13</w:t>
      </w:r>
    </w:p>
  </w:footnote>
  <w:footnote w:id="13">
    <w:p w14:paraId="096DA05F" w14:textId="3FA86EBB" w:rsidR="005E0F41" w:rsidRPr="005E0F41" w:rsidRDefault="005E0F41">
      <w:pPr>
        <w:pStyle w:val="a9"/>
        <w:rPr>
          <w:rFonts w:ascii="Times New Roman" w:hAnsi="Times New Roman" w:cs="Times New Roman"/>
        </w:rPr>
      </w:pPr>
      <w:r w:rsidRPr="005E0F41">
        <w:rPr>
          <w:rStyle w:val="ab"/>
          <w:rFonts w:ascii="Times New Roman" w:hAnsi="Times New Roman" w:cs="Times New Roman"/>
        </w:rPr>
        <w:footnoteRef/>
      </w:r>
      <w:r w:rsidRPr="005E0F41">
        <w:rPr>
          <w:rFonts w:ascii="Times New Roman" w:hAnsi="Times New Roman" w:cs="Times New Roman"/>
        </w:rPr>
        <w:t xml:space="preserve"> ЦГА г. Москвы. Ф.394. Оп.1. Д.41.</w:t>
      </w:r>
    </w:p>
  </w:footnote>
  <w:footnote w:id="14">
    <w:p w14:paraId="5AEC19C8" w14:textId="0A10CEB8" w:rsidR="0079149C" w:rsidRPr="00EF5947" w:rsidRDefault="0079149C">
      <w:pPr>
        <w:pStyle w:val="a9"/>
        <w:rPr>
          <w:rFonts w:ascii="Times New Roman" w:hAnsi="Times New Roman" w:cs="Times New Roman"/>
        </w:rPr>
      </w:pPr>
      <w:r w:rsidRPr="00EF5947">
        <w:rPr>
          <w:rStyle w:val="ab"/>
          <w:rFonts w:ascii="Times New Roman" w:hAnsi="Times New Roman" w:cs="Times New Roman"/>
        </w:rPr>
        <w:footnoteRef/>
      </w:r>
      <w:r w:rsidRPr="00EF5947">
        <w:rPr>
          <w:rFonts w:ascii="Times New Roman" w:hAnsi="Times New Roman" w:cs="Times New Roman"/>
        </w:rPr>
        <w:t xml:space="preserve"> </w:t>
      </w:r>
      <w:r w:rsidR="00EF5947" w:rsidRPr="00EF5947">
        <w:rPr>
          <w:rFonts w:ascii="Times New Roman" w:hAnsi="Times New Roman" w:cs="Times New Roman"/>
        </w:rPr>
        <w:t xml:space="preserve">Московское дворянство в 1812 году : Савелов Леонид Михайлович : Free Download, Borrow, and Streaming : Internet Archive </w:t>
      </w:r>
      <w:hyperlink r:id="rId4" w:history="1">
        <w:r w:rsidR="00EF5947" w:rsidRPr="006F46F3">
          <w:rPr>
            <w:rStyle w:val="a7"/>
            <w:rFonts w:ascii="Times New Roman" w:hAnsi="Times New Roman" w:cs="Times New Roman"/>
          </w:rPr>
          <w:t>https://archive.org/details/moskovskoedvorjanstvov1812godu84/page/320/mode/2up</w:t>
        </w:r>
      </w:hyperlink>
      <w:r w:rsidR="00EF5947">
        <w:rPr>
          <w:rFonts w:ascii="Times New Roman" w:hAnsi="Times New Roman" w:cs="Times New Roman"/>
        </w:rPr>
        <w:t xml:space="preserve"> </w:t>
      </w:r>
      <w:r w:rsidR="00EF5947" w:rsidRPr="00EF5947">
        <w:rPr>
          <w:rFonts w:ascii="Times New Roman" w:hAnsi="Times New Roman" w:cs="Times New Roman"/>
        </w:rPr>
        <w:t xml:space="preserve"> Стр. 328-329</w:t>
      </w:r>
    </w:p>
  </w:footnote>
  <w:footnote w:id="15">
    <w:p w14:paraId="1201A4D2" w14:textId="3A00D0C4" w:rsidR="00143066" w:rsidRPr="00143066" w:rsidRDefault="00143066">
      <w:pPr>
        <w:pStyle w:val="a9"/>
        <w:rPr>
          <w:rFonts w:ascii="Times New Roman" w:hAnsi="Times New Roman" w:cs="Times New Roman"/>
        </w:rPr>
      </w:pPr>
      <w:r w:rsidRPr="00143066">
        <w:rPr>
          <w:rStyle w:val="ab"/>
          <w:rFonts w:ascii="Times New Roman" w:hAnsi="Times New Roman" w:cs="Times New Roman"/>
        </w:rPr>
        <w:footnoteRef/>
      </w:r>
      <w:r w:rsidRPr="00143066">
        <w:rPr>
          <w:rFonts w:ascii="Times New Roman" w:hAnsi="Times New Roman" w:cs="Times New Roman"/>
        </w:rPr>
        <w:t xml:space="preserve"> Гаврилов И.В. Руза. Отечественная война 1812 года – Подольск: «Академия-XXI», 2022. -    Стр. </w:t>
      </w:r>
      <w:r>
        <w:rPr>
          <w:rFonts w:ascii="Times New Roman" w:hAnsi="Times New Roman" w:cs="Times New Roman"/>
        </w:rPr>
        <w:t>203</w:t>
      </w:r>
    </w:p>
  </w:footnote>
  <w:footnote w:id="16">
    <w:p w14:paraId="4CC7AACC" w14:textId="48C578DA" w:rsidR="009167C3" w:rsidRPr="009167C3" w:rsidRDefault="009167C3">
      <w:pPr>
        <w:pStyle w:val="a9"/>
        <w:rPr>
          <w:rFonts w:ascii="Times New Roman" w:hAnsi="Times New Roman" w:cs="Times New Roman"/>
        </w:rPr>
      </w:pPr>
      <w:r w:rsidRPr="009167C3">
        <w:rPr>
          <w:rStyle w:val="ab"/>
          <w:rFonts w:ascii="Times New Roman" w:hAnsi="Times New Roman" w:cs="Times New Roman"/>
        </w:rPr>
        <w:footnoteRef/>
      </w:r>
      <w:r w:rsidRPr="009167C3">
        <w:rPr>
          <w:rFonts w:ascii="Times New Roman" w:hAnsi="Times New Roman" w:cs="Times New Roman"/>
        </w:rPr>
        <w:t xml:space="preserve"> Гаврилов И.В. Руза. Отечественная война 1812 года – Подольск: «Академия-XXI», 2022. -  Стр. 95</w:t>
      </w:r>
    </w:p>
  </w:footnote>
  <w:footnote w:id="17">
    <w:p w14:paraId="35B7B986" w14:textId="7FF9E5DF" w:rsidR="0039564C" w:rsidRPr="0039564C" w:rsidRDefault="0039564C">
      <w:pPr>
        <w:pStyle w:val="a9"/>
        <w:rPr>
          <w:rFonts w:ascii="Times New Roman" w:hAnsi="Times New Roman" w:cs="Times New Roman"/>
        </w:rPr>
      </w:pPr>
      <w:r w:rsidRPr="0039564C">
        <w:rPr>
          <w:rStyle w:val="ab"/>
          <w:rFonts w:ascii="Times New Roman" w:hAnsi="Times New Roman" w:cs="Times New Roman"/>
        </w:rPr>
        <w:footnoteRef/>
      </w:r>
      <w:r w:rsidRPr="0039564C">
        <w:rPr>
          <w:rFonts w:ascii="Times New Roman" w:hAnsi="Times New Roman" w:cs="Times New Roman"/>
        </w:rPr>
        <w:t xml:space="preserve"> ЦГА г. Москвы, ф.607, оп.1, д.1189, л.1-7</w:t>
      </w:r>
    </w:p>
  </w:footnote>
  <w:footnote w:id="18">
    <w:p w14:paraId="28C85F44" w14:textId="068C0845" w:rsidR="002D6B7F" w:rsidRPr="00D86684" w:rsidRDefault="002D6B7F">
      <w:pPr>
        <w:pStyle w:val="a9"/>
        <w:rPr>
          <w:rFonts w:ascii="Times New Roman" w:hAnsi="Times New Roman" w:cs="Times New Roman"/>
        </w:rPr>
      </w:pPr>
      <w:r w:rsidRPr="00D86684">
        <w:rPr>
          <w:rStyle w:val="ab"/>
          <w:rFonts w:ascii="Times New Roman" w:hAnsi="Times New Roman" w:cs="Times New Roman"/>
        </w:rPr>
        <w:footnoteRef/>
      </w:r>
      <w:r w:rsidRPr="00D86684">
        <w:rPr>
          <w:rFonts w:ascii="Times New Roman" w:hAnsi="Times New Roman" w:cs="Times New Roman"/>
        </w:rPr>
        <w:t xml:space="preserve"> </w:t>
      </w:r>
      <w:r w:rsidR="00D86684" w:rsidRPr="00D86684">
        <w:rPr>
          <w:rFonts w:ascii="Times New Roman" w:hAnsi="Times New Roman" w:cs="Times New Roman"/>
        </w:rPr>
        <w:t>ЦГА г. Москвы, ф.607, оп.1, д.1189</w:t>
      </w:r>
    </w:p>
  </w:footnote>
  <w:footnote w:id="19">
    <w:p w14:paraId="251C2E3D" w14:textId="53732BFA" w:rsidR="009E4A26" w:rsidRPr="009E4A26" w:rsidRDefault="009E4A26">
      <w:pPr>
        <w:pStyle w:val="a9"/>
        <w:rPr>
          <w:rFonts w:ascii="Times New Roman" w:hAnsi="Times New Roman" w:cs="Times New Roman"/>
        </w:rPr>
      </w:pPr>
      <w:r w:rsidRPr="009E4A26">
        <w:rPr>
          <w:rStyle w:val="ab"/>
          <w:rFonts w:ascii="Times New Roman" w:hAnsi="Times New Roman" w:cs="Times New Roman"/>
        </w:rPr>
        <w:footnoteRef/>
      </w:r>
      <w:r w:rsidRPr="009E4A26">
        <w:rPr>
          <w:rFonts w:ascii="Times New Roman" w:hAnsi="Times New Roman" w:cs="Times New Roman"/>
        </w:rPr>
        <w:t xml:space="preserve"> ЦГА г. Москвы, ф.607, оп.1, д.1189</w:t>
      </w:r>
    </w:p>
  </w:footnote>
  <w:footnote w:id="20">
    <w:p w14:paraId="1EEDB4B1" w14:textId="64A8AAC6" w:rsidR="004E454E" w:rsidRPr="004E454E" w:rsidRDefault="004E454E">
      <w:pPr>
        <w:pStyle w:val="a9"/>
        <w:rPr>
          <w:rFonts w:ascii="Times New Roman" w:hAnsi="Times New Roman" w:cs="Times New Roman"/>
        </w:rPr>
      </w:pPr>
      <w:r w:rsidRPr="004E454E">
        <w:rPr>
          <w:rStyle w:val="ab"/>
          <w:rFonts w:ascii="Times New Roman" w:hAnsi="Times New Roman" w:cs="Times New Roman"/>
        </w:rPr>
        <w:footnoteRef/>
      </w:r>
      <w:r w:rsidRPr="004E454E">
        <w:rPr>
          <w:rFonts w:ascii="Times New Roman" w:hAnsi="Times New Roman" w:cs="Times New Roman"/>
        </w:rPr>
        <w:t xml:space="preserve"> Московское дворянство в 1812 году : Савелов Леонид Михайлович : Free Download, Borrow, and Streaming : Internet Archive </w:t>
      </w:r>
      <w:hyperlink r:id="rId5" w:history="1">
        <w:r w:rsidRPr="004E454E">
          <w:rPr>
            <w:rStyle w:val="a7"/>
            <w:rFonts w:ascii="Times New Roman" w:hAnsi="Times New Roman" w:cs="Times New Roman"/>
          </w:rPr>
          <w:t>https://archive.org/details/moskovskoedvorjanstvov1812godu84/page/320/mode/2up</w:t>
        </w:r>
      </w:hyperlink>
      <w:r w:rsidRPr="004E454E">
        <w:rPr>
          <w:rFonts w:ascii="Times New Roman" w:hAnsi="Times New Roman" w:cs="Times New Roman"/>
        </w:rPr>
        <w:t xml:space="preserve">  Стр. 473</w:t>
      </w:r>
    </w:p>
  </w:footnote>
  <w:footnote w:id="21">
    <w:p w14:paraId="70F5C07C" w14:textId="34CC135B" w:rsidR="004E454E" w:rsidRPr="004E454E" w:rsidRDefault="004E454E">
      <w:pPr>
        <w:pStyle w:val="a9"/>
        <w:rPr>
          <w:rFonts w:ascii="Times New Roman" w:hAnsi="Times New Roman" w:cs="Times New Roman"/>
        </w:rPr>
      </w:pPr>
      <w:r w:rsidRPr="004E454E">
        <w:rPr>
          <w:rStyle w:val="ab"/>
          <w:rFonts w:ascii="Times New Roman" w:hAnsi="Times New Roman" w:cs="Times New Roman"/>
        </w:rPr>
        <w:footnoteRef/>
      </w:r>
      <w:r w:rsidRPr="004E454E">
        <w:rPr>
          <w:rFonts w:ascii="Times New Roman" w:hAnsi="Times New Roman" w:cs="Times New Roman"/>
        </w:rPr>
        <w:t xml:space="preserve"> Малышкин С.А. Рузский уезд Московской губернии в эпоху Отечественной войны 1812 г.</w:t>
      </w:r>
    </w:p>
  </w:footnote>
  <w:footnote w:id="22">
    <w:p w14:paraId="45A3E610" w14:textId="65B99AEC" w:rsidR="00AD2F12" w:rsidRPr="00AD2F12" w:rsidRDefault="00AD2F12">
      <w:pPr>
        <w:pStyle w:val="a9"/>
        <w:rPr>
          <w:rFonts w:ascii="Times New Roman" w:hAnsi="Times New Roman" w:cs="Times New Roman"/>
        </w:rPr>
      </w:pPr>
      <w:r w:rsidRPr="00AD2F12">
        <w:rPr>
          <w:rStyle w:val="ab"/>
          <w:rFonts w:ascii="Times New Roman" w:hAnsi="Times New Roman" w:cs="Times New Roman"/>
        </w:rPr>
        <w:footnoteRef/>
      </w:r>
      <w:r w:rsidRPr="00AD2F12">
        <w:rPr>
          <w:rFonts w:ascii="Times New Roman" w:hAnsi="Times New Roman" w:cs="Times New Roman"/>
        </w:rPr>
        <w:t xml:space="preserve"> ЦГА г. Москвы Ф.607. Оп.1. Д.1188, Лл.19-28</w:t>
      </w:r>
    </w:p>
  </w:footnote>
  <w:footnote w:id="23">
    <w:p w14:paraId="25690622" w14:textId="456EB915" w:rsidR="00216A15" w:rsidRPr="006D5751" w:rsidRDefault="00216A15">
      <w:pPr>
        <w:pStyle w:val="a9"/>
        <w:rPr>
          <w:rFonts w:ascii="Times New Roman" w:hAnsi="Times New Roman" w:cs="Times New Roman"/>
        </w:rPr>
      </w:pPr>
      <w:r w:rsidRPr="006D5751">
        <w:rPr>
          <w:rStyle w:val="ab"/>
          <w:rFonts w:ascii="Times New Roman" w:hAnsi="Times New Roman" w:cs="Times New Roman"/>
        </w:rPr>
        <w:footnoteRef/>
      </w:r>
      <w:r w:rsidRPr="006D5751">
        <w:rPr>
          <w:rFonts w:ascii="Times New Roman" w:hAnsi="Times New Roman" w:cs="Times New Roman"/>
        </w:rPr>
        <w:t xml:space="preserve"> </w:t>
      </w:r>
      <w:r w:rsidR="006D5751" w:rsidRPr="006D5751">
        <w:rPr>
          <w:rFonts w:ascii="Times New Roman" w:hAnsi="Times New Roman" w:cs="Times New Roman"/>
        </w:rPr>
        <w:t>ЦГА г. Москвы Ф.607. Оп.1. Д.1188, Лл.19-28</w:t>
      </w:r>
      <w:r w:rsidR="006D5751">
        <w:rPr>
          <w:rFonts w:ascii="Times New Roman" w:hAnsi="Times New Roman" w:cs="Times New Roman"/>
        </w:rPr>
        <w:t xml:space="preserve"> </w:t>
      </w:r>
    </w:p>
  </w:footnote>
  <w:footnote w:id="24">
    <w:p w14:paraId="6A18AF0E" w14:textId="2B01E56E" w:rsidR="00216A15" w:rsidRPr="006D5751" w:rsidRDefault="00216A15">
      <w:pPr>
        <w:pStyle w:val="a9"/>
        <w:rPr>
          <w:rFonts w:ascii="Times New Roman" w:hAnsi="Times New Roman" w:cs="Times New Roman"/>
        </w:rPr>
      </w:pPr>
      <w:r w:rsidRPr="006D5751">
        <w:rPr>
          <w:rStyle w:val="ab"/>
          <w:rFonts w:ascii="Times New Roman" w:hAnsi="Times New Roman" w:cs="Times New Roman"/>
        </w:rPr>
        <w:footnoteRef/>
      </w:r>
      <w:r w:rsidRPr="006D5751">
        <w:rPr>
          <w:rFonts w:ascii="Times New Roman" w:hAnsi="Times New Roman" w:cs="Times New Roman"/>
        </w:rPr>
        <w:t xml:space="preserve"> </w:t>
      </w:r>
      <w:r w:rsidR="006D5751" w:rsidRPr="006D5751">
        <w:rPr>
          <w:rFonts w:ascii="Times New Roman" w:hAnsi="Times New Roman" w:cs="Times New Roman"/>
        </w:rPr>
        <w:t>Клировая ведомость Рузского уезда за 1813 г. ЦГА г. Москвы. Ф.203. Оп.744. Д.1582. Ч.2. Лл.103об.-105</w:t>
      </w:r>
    </w:p>
  </w:footnote>
  <w:footnote w:id="25">
    <w:p w14:paraId="161552CE" w14:textId="7CF7A5BA" w:rsidR="0045207E" w:rsidRPr="0045207E" w:rsidRDefault="0045207E" w:rsidP="00DC71DF">
      <w:pPr>
        <w:pStyle w:val="a9"/>
        <w:rPr>
          <w:rFonts w:ascii="Times New Roman" w:hAnsi="Times New Roman" w:cs="Times New Roman"/>
        </w:rPr>
      </w:pPr>
      <w:r w:rsidRPr="0045207E">
        <w:rPr>
          <w:rStyle w:val="ab"/>
          <w:rFonts w:ascii="Times New Roman" w:hAnsi="Times New Roman" w:cs="Times New Roman"/>
        </w:rPr>
        <w:footnoteRef/>
      </w:r>
      <w:r w:rsidRPr="0045207E">
        <w:rPr>
          <w:rFonts w:ascii="Times New Roman" w:hAnsi="Times New Roman" w:cs="Times New Roman"/>
        </w:rPr>
        <w:t xml:space="preserve"> Гаврилов И.В. Руза. Отечественная война 1812 года – Подольск: «Академия-XXI», 2022. -  Стр. 95</w:t>
      </w:r>
      <w:r w:rsidR="00DC71DF">
        <w:rPr>
          <w:rFonts w:ascii="Times New Roman" w:hAnsi="Times New Roman" w:cs="Times New Roman"/>
        </w:rPr>
        <w:t xml:space="preserve"> // </w:t>
      </w:r>
      <w:r w:rsidR="00DC71DF" w:rsidRPr="00DC71DF">
        <w:rPr>
          <w:rFonts w:ascii="Times New Roman" w:hAnsi="Times New Roman" w:cs="Times New Roman"/>
        </w:rPr>
        <w:t>Дело о раздаче серебряных медалей воинам 1812 г. ЦГА г. Москвы. Ф.394. Оп.1. Д.106</w:t>
      </w:r>
      <w:r w:rsidR="00DC71DF">
        <w:rPr>
          <w:rFonts w:ascii="Times New Roman" w:hAnsi="Times New Roman" w:cs="Times New Roman"/>
        </w:rPr>
        <w:t xml:space="preserve"> //</w:t>
      </w:r>
      <w:bookmarkStart w:id="3" w:name="_Hlk214706304"/>
      <w:r w:rsidR="00DC71DF">
        <w:rPr>
          <w:rFonts w:ascii="Times New Roman" w:hAnsi="Times New Roman" w:cs="Times New Roman"/>
        </w:rPr>
        <w:t>Прохоров М.Ф</w:t>
      </w:r>
      <w:r w:rsidR="00EE5B31">
        <w:rPr>
          <w:rFonts w:ascii="Times New Roman" w:hAnsi="Times New Roman" w:cs="Times New Roman"/>
        </w:rPr>
        <w:t>.</w:t>
      </w:r>
      <w:r w:rsidR="00DC71DF">
        <w:rPr>
          <w:rFonts w:ascii="Times New Roman" w:hAnsi="Times New Roman" w:cs="Times New Roman"/>
        </w:rPr>
        <w:t xml:space="preserve"> </w:t>
      </w:r>
      <w:r w:rsidR="00DC71DF" w:rsidRPr="00DC71DF">
        <w:rPr>
          <w:rFonts w:ascii="Times New Roman" w:hAnsi="Times New Roman" w:cs="Times New Roman"/>
        </w:rPr>
        <w:t>О награждении медалями крестьян-ратников Можайского уезда,</w:t>
      </w:r>
      <w:r w:rsidR="00DC71DF">
        <w:rPr>
          <w:rFonts w:ascii="Times New Roman" w:hAnsi="Times New Roman" w:cs="Times New Roman"/>
        </w:rPr>
        <w:t xml:space="preserve"> </w:t>
      </w:r>
      <w:r w:rsidR="00DC71DF" w:rsidRPr="00DC71DF">
        <w:rPr>
          <w:rFonts w:ascii="Times New Roman" w:hAnsi="Times New Roman" w:cs="Times New Roman"/>
        </w:rPr>
        <w:t>участников Московского ополчения 1812 года</w:t>
      </w:r>
    </w:p>
    <w:bookmarkEnd w:id="3"/>
  </w:footnote>
  <w:footnote w:id="26">
    <w:p w14:paraId="7C1313D5" w14:textId="7506829F" w:rsidR="0045207E" w:rsidRPr="0045207E" w:rsidRDefault="0045207E">
      <w:pPr>
        <w:pStyle w:val="a9"/>
        <w:rPr>
          <w:rFonts w:ascii="Times New Roman" w:hAnsi="Times New Roman" w:cs="Times New Roman"/>
        </w:rPr>
      </w:pPr>
      <w:r w:rsidRPr="0045207E">
        <w:rPr>
          <w:rStyle w:val="ab"/>
          <w:rFonts w:ascii="Times New Roman" w:hAnsi="Times New Roman" w:cs="Times New Roman"/>
        </w:rPr>
        <w:footnoteRef/>
      </w:r>
      <w:r w:rsidRPr="0045207E">
        <w:rPr>
          <w:rFonts w:ascii="Times New Roman" w:hAnsi="Times New Roman" w:cs="Times New Roman"/>
        </w:rPr>
        <w:t xml:space="preserve"> Дело о выдаче свидетельств матерям и вдовам убитых в сражениях ЦГА г. Москвы. Ф.394. Оп.1. Д.81</w:t>
      </w:r>
    </w:p>
  </w:footnote>
  <w:footnote w:id="27">
    <w:p w14:paraId="4B7D1347" w14:textId="270D2132" w:rsidR="00C14685" w:rsidRPr="00FD27E9" w:rsidRDefault="00C14685">
      <w:pPr>
        <w:pStyle w:val="a9"/>
        <w:rPr>
          <w:rFonts w:ascii="Times New Roman" w:hAnsi="Times New Roman" w:cs="Times New Roman"/>
        </w:rPr>
      </w:pPr>
      <w:r w:rsidRPr="00FD27E9">
        <w:rPr>
          <w:rStyle w:val="ab"/>
          <w:rFonts w:ascii="Times New Roman" w:hAnsi="Times New Roman" w:cs="Times New Roman"/>
        </w:rPr>
        <w:footnoteRef/>
      </w:r>
      <w:r w:rsidRPr="00FD27E9">
        <w:rPr>
          <w:rFonts w:ascii="Times New Roman" w:hAnsi="Times New Roman" w:cs="Times New Roman"/>
        </w:rPr>
        <w:t xml:space="preserve"> </w:t>
      </w:r>
      <w:r w:rsidR="005E1CFB" w:rsidRPr="00FD27E9">
        <w:rPr>
          <w:rFonts w:ascii="Times New Roman" w:hAnsi="Times New Roman" w:cs="Times New Roman"/>
        </w:rPr>
        <w:t>Дело о раздаче присланной из Московской духовной консистории суммы ... потерпевшим священноцерковнослужителям от неприятеля разорение» ЦГА г. Москвы. Ф.607. Оп.2. Д.28. Л.5, 40об-41.</w:t>
      </w:r>
    </w:p>
  </w:footnote>
  <w:footnote w:id="28">
    <w:p w14:paraId="2AC71AFD" w14:textId="190F4F0E" w:rsidR="00CE19FD" w:rsidRPr="00FD27E9" w:rsidRDefault="00CE19FD">
      <w:pPr>
        <w:pStyle w:val="a9"/>
        <w:rPr>
          <w:rFonts w:ascii="Times New Roman" w:hAnsi="Times New Roman" w:cs="Times New Roman"/>
        </w:rPr>
      </w:pPr>
      <w:r w:rsidRPr="00FD27E9">
        <w:rPr>
          <w:rStyle w:val="ab"/>
          <w:rFonts w:ascii="Times New Roman" w:hAnsi="Times New Roman" w:cs="Times New Roman"/>
        </w:rPr>
        <w:footnoteRef/>
      </w:r>
      <w:r w:rsidRPr="00FD27E9">
        <w:rPr>
          <w:rFonts w:ascii="Times New Roman" w:hAnsi="Times New Roman" w:cs="Times New Roman"/>
        </w:rPr>
        <w:t xml:space="preserve"> </w:t>
      </w:r>
      <w:r w:rsidR="00FD27E9" w:rsidRPr="00FD27E9">
        <w:rPr>
          <w:rFonts w:ascii="Times New Roman" w:hAnsi="Times New Roman" w:cs="Times New Roman"/>
        </w:rPr>
        <w:t xml:space="preserve">Дело об отношении Московского гражданского губернатора, при коем присланы ведомости о сожжённых неприятелем селениях для принятия скорейших мер к их восстановлению ЦГА г. Москвы. </w:t>
      </w:r>
      <w:r w:rsidR="00FD27E9" w:rsidRPr="00B14939">
        <w:rPr>
          <w:rFonts w:ascii="Times New Roman" w:hAnsi="Times New Roman" w:cs="Times New Roman"/>
        </w:rPr>
        <w:t>Ф.</w:t>
      </w:r>
      <w:r w:rsidR="00B14939" w:rsidRPr="00B14939">
        <w:rPr>
          <w:rFonts w:ascii="Times New Roman" w:hAnsi="Times New Roman" w:cs="Times New Roman"/>
        </w:rPr>
        <w:t>394</w:t>
      </w:r>
      <w:r w:rsidR="00FD27E9" w:rsidRPr="00B14939">
        <w:rPr>
          <w:rFonts w:ascii="Times New Roman" w:hAnsi="Times New Roman" w:cs="Times New Roman"/>
        </w:rPr>
        <w:t>. Оп.</w:t>
      </w:r>
      <w:r w:rsidR="00B14939" w:rsidRPr="00B14939">
        <w:rPr>
          <w:rFonts w:ascii="Times New Roman" w:hAnsi="Times New Roman" w:cs="Times New Roman"/>
        </w:rPr>
        <w:t>1</w:t>
      </w:r>
      <w:r w:rsidR="00FD27E9" w:rsidRPr="00B14939">
        <w:rPr>
          <w:rFonts w:ascii="Times New Roman" w:hAnsi="Times New Roman" w:cs="Times New Roman"/>
        </w:rPr>
        <w:t>. Д.</w:t>
      </w:r>
      <w:r w:rsidR="00B14939" w:rsidRPr="00B14939">
        <w:rPr>
          <w:rFonts w:ascii="Times New Roman" w:hAnsi="Times New Roman" w:cs="Times New Roman"/>
        </w:rPr>
        <w:t>76</w:t>
      </w:r>
      <w:r w:rsidR="00FD27E9" w:rsidRPr="00B14939">
        <w:rPr>
          <w:rFonts w:ascii="Times New Roman" w:hAnsi="Times New Roman" w:cs="Times New Roman"/>
        </w:rPr>
        <w:t xml:space="preserve">. </w:t>
      </w:r>
    </w:p>
  </w:footnote>
  <w:footnote w:id="29">
    <w:p w14:paraId="7CD55DE5" w14:textId="1BA58A72" w:rsidR="005B5F95" w:rsidRPr="005B5F95" w:rsidRDefault="005B5F95">
      <w:pPr>
        <w:pStyle w:val="a9"/>
        <w:rPr>
          <w:rFonts w:ascii="Times New Roman" w:hAnsi="Times New Roman" w:cs="Times New Roman"/>
        </w:rPr>
      </w:pPr>
      <w:r w:rsidRPr="005B5F95">
        <w:rPr>
          <w:rStyle w:val="ab"/>
          <w:rFonts w:ascii="Times New Roman" w:hAnsi="Times New Roman" w:cs="Times New Roman"/>
        </w:rPr>
        <w:footnoteRef/>
      </w:r>
      <w:r w:rsidRPr="005B5F95">
        <w:rPr>
          <w:rFonts w:ascii="Times New Roman" w:hAnsi="Times New Roman" w:cs="Times New Roman"/>
        </w:rPr>
        <w:t xml:space="preserve"> Никольское-Гагарино и ее обитатели: история усадьбы и судьбы ее владельцев </w:t>
      </w:r>
      <w:hyperlink r:id="rId6" w:history="1">
        <w:r w:rsidRPr="005B5F95">
          <w:rPr>
            <w:rStyle w:val="a7"/>
            <w:rFonts w:ascii="Times New Roman" w:hAnsi="Times New Roman" w:cs="Times New Roman"/>
          </w:rPr>
          <w:t>https://dzen.ru/a/YvgEmNbeFHPelVNF</w:t>
        </w:r>
      </w:hyperlink>
      <w:r w:rsidRPr="005B5F95">
        <w:rPr>
          <w:rFonts w:ascii="Times New Roman" w:hAnsi="Times New Roman" w:cs="Times New Roman"/>
        </w:rPr>
        <w:t xml:space="preserve"> </w:t>
      </w:r>
    </w:p>
  </w:footnote>
  <w:footnote w:id="30">
    <w:p w14:paraId="1366F9B4" w14:textId="3D334A32" w:rsidR="00554D96" w:rsidRPr="00554D96" w:rsidRDefault="00554D96">
      <w:pPr>
        <w:pStyle w:val="a9"/>
        <w:rPr>
          <w:rFonts w:ascii="Times New Roman" w:hAnsi="Times New Roman" w:cs="Times New Roman"/>
        </w:rPr>
      </w:pPr>
      <w:r w:rsidRPr="00554D96">
        <w:rPr>
          <w:rStyle w:val="ab"/>
          <w:rFonts w:ascii="Times New Roman" w:hAnsi="Times New Roman" w:cs="Times New Roman"/>
        </w:rPr>
        <w:footnoteRef/>
      </w:r>
      <w:r w:rsidRPr="00554D96">
        <w:rPr>
          <w:rFonts w:ascii="Times New Roman" w:hAnsi="Times New Roman" w:cs="Times New Roman"/>
        </w:rPr>
        <w:t xml:space="preserve"> </w:t>
      </w:r>
      <w:bookmarkStart w:id="5" w:name="_Hlk214650997"/>
      <w:r w:rsidRPr="00554D96">
        <w:rPr>
          <w:rFonts w:ascii="Times New Roman" w:hAnsi="Times New Roman" w:cs="Times New Roman"/>
        </w:rPr>
        <w:t xml:space="preserve">Московское дворянство в 1812 году : Савелов Леонид Михайлович : Free Download, Borrow, and Streaming : Internet Archive </w:t>
      </w:r>
      <w:hyperlink r:id="rId7" w:history="1">
        <w:r w:rsidRPr="00554D96">
          <w:rPr>
            <w:rStyle w:val="a7"/>
            <w:rFonts w:ascii="Times New Roman" w:hAnsi="Times New Roman" w:cs="Times New Roman"/>
          </w:rPr>
          <w:t>https://archive.org/details/moskovskoedvorjanstvov1812godu84/page/320/mode/2up</w:t>
        </w:r>
      </w:hyperlink>
      <w:r w:rsidRPr="00554D96">
        <w:rPr>
          <w:rFonts w:ascii="Times New Roman" w:hAnsi="Times New Roman" w:cs="Times New Roman"/>
        </w:rPr>
        <w:t xml:space="preserve"> Стр. 328-329</w:t>
      </w:r>
    </w:p>
    <w:bookmarkEnd w:id="5"/>
  </w:footnote>
  <w:footnote w:id="31">
    <w:p w14:paraId="00BE2665" w14:textId="48199DB0" w:rsidR="001F501C" w:rsidRPr="001F501C" w:rsidRDefault="001F501C">
      <w:pPr>
        <w:pStyle w:val="a9"/>
        <w:rPr>
          <w:rFonts w:ascii="Times New Roman" w:hAnsi="Times New Roman" w:cs="Times New Roman"/>
        </w:rPr>
      </w:pPr>
      <w:r w:rsidRPr="001F501C">
        <w:rPr>
          <w:rStyle w:val="ab"/>
          <w:rFonts w:ascii="Times New Roman" w:hAnsi="Times New Roman" w:cs="Times New Roman"/>
        </w:rPr>
        <w:footnoteRef/>
      </w:r>
      <w:r w:rsidRPr="001F501C">
        <w:rPr>
          <w:rFonts w:ascii="Times New Roman" w:hAnsi="Times New Roman" w:cs="Times New Roman"/>
        </w:rPr>
        <w:t xml:space="preserve"> Московское дворянство в 1812 году : Савелов Леонид Михайлович : Free Download, Borrow, and Streaming : Internet Archive </w:t>
      </w:r>
      <w:hyperlink r:id="rId8" w:history="1">
        <w:r w:rsidRPr="001F501C">
          <w:rPr>
            <w:rStyle w:val="a7"/>
            <w:rFonts w:ascii="Times New Roman" w:hAnsi="Times New Roman" w:cs="Times New Roman"/>
          </w:rPr>
          <w:t>https://archive.org/details/moskovskoedvorjanstvov1812godu84/page/320/mode/2up</w:t>
        </w:r>
      </w:hyperlink>
      <w:r w:rsidRPr="001F501C">
        <w:rPr>
          <w:rFonts w:ascii="Times New Roman" w:hAnsi="Times New Roman" w:cs="Times New Roman"/>
        </w:rPr>
        <w:t xml:space="preserve"> Стр. 473</w:t>
      </w:r>
    </w:p>
  </w:footnote>
  <w:footnote w:id="32">
    <w:p w14:paraId="240A009E" w14:textId="243CC947" w:rsidR="00A032E1" w:rsidRPr="00A032E1" w:rsidRDefault="00A032E1">
      <w:pPr>
        <w:pStyle w:val="a9"/>
        <w:rPr>
          <w:rFonts w:ascii="Times New Roman" w:hAnsi="Times New Roman" w:cs="Times New Roman"/>
        </w:rPr>
      </w:pPr>
      <w:r w:rsidRPr="00A032E1">
        <w:rPr>
          <w:rStyle w:val="ab"/>
          <w:rFonts w:ascii="Times New Roman" w:hAnsi="Times New Roman" w:cs="Times New Roman"/>
        </w:rPr>
        <w:footnoteRef/>
      </w:r>
      <w:r w:rsidRPr="00A032E1">
        <w:rPr>
          <w:rFonts w:ascii="Times New Roman" w:hAnsi="Times New Roman" w:cs="Times New Roman"/>
        </w:rPr>
        <w:t xml:space="preserve"> Московское дворянство в 1812 году : Савелов Леонид Михайлович : Free Download, Borrow, and Streaming : Internet Archive </w:t>
      </w:r>
      <w:hyperlink r:id="rId9" w:history="1">
        <w:r w:rsidRPr="00A032E1">
          <w:rPr>
            <w:rStyle w:val="a7"/>
            <w:rFonts w:ascii="Times New Roman" w:hAnsi="Times New Roman" w:cs="Times New Roman"/>
          </w:rPr>
          <w:t>https://archive.org/details/moskovskoedvorjanstvov1812godu84/page/320/mode/2up</w:t>
        </w:r>
      </w:hyperlink>
      <w:r w:rsidRPr="00A032E1">
        <w:rPr>
          <w:rFonts w:ascii="Times New Roman" w:hAnsi="Times New Roman" w:cs="Times New Roman"/>
        </w:rPr>
        <w:t xml:space="preserve">  Стр. </w:t>
      </w:r>
      <w:r w:rsidR="001F501C">
        <w:rPr>
          <w:rFonts w:ascii="Times New Roman" w:hAnsi="Times New Roman" w:cs="Times New Roman"/>
        </w:rPr>
        <w:t>494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A948F" w14:textId="269AF733" w:rsidR="002D4375" w:rsidRDefault="002D4375">
    <w:pPr>
      <w:pStyle w:val="a3"/>
    </w:pPr>
    <w:r>
      <w:rPr>
        <w:noProof/>
      </w:rPr>
      <w:pict w14:anchorId="4574A2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61704" o:spid="_x0000_s2050" type="#_x0000_t136" style="position:absolute;margin-left:0;margin-top:0;width:698.4pt;height:108.6pt;rotation:315;z-index:-251655168;mso-position-horizontal:center;mso-position-horizontal-relative:margin;mso-position-vertical:center;mso-position-vertical-relative:margin" o:allowincell="f" fillcolor="#0070c0" stroked="f">
          <v:fill opacity=".5"/>
          <v:textpath style="font-family:&quot;Triodion Ucs&quot;;font-size:66pt" string="МАТУШКА-ЗАСТУПНИЦ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57BBF" w14:textId="75C3E109" w:rsidR="002D4375" w:rsidRDefault="002D4375">
    <w:pPr>
      <w:pStyle w:val="a3"/>
    </w:pPr>
    <w:r>
      <w:rPr>
        <w:noProof/>
      </w:rPr>
      <w:pict w14:anchorId="7E0736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61705" o:spid="_x0000_s2051" type="#_x0000_t136" style="position:absolute;margin-left:0;margin-top:0;width:698.4pt;height:108.6pt;rotation:315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Triodion Ucs&quot;;font-size:66pt" string="МАТУШКА-ЗАСТУПНИЦА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AF93" w14:textId="19B1E2F6" w:rsidR="002D4375" w:rsidRDefault="002D4375">
    <w:pPr>
      <w:pStyle w:val="a3"/>
    </w:pPr>
    <w:r>
      <w:rPr>
        <w:noProof/>
      </w:rPr>
      <w:pict w14:anchorId="2AB916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61703" o:spid="_x0000_s2049" type="#_x0000_t136" style="position:absolute;margin-left:0;margin-top:0;width:698.4pt;height:108.6pt;rotation:315;z-index:-251657216;mso-position-horizontal:center;mso-position-horizontal-relative:margin;mso-position-vertical:center;mso-position-vertical-relative:margin" o:allowincell="f" fillcolor="#0070c0" stroked="f">
          <v:fill opacity=".5"/>
          <v:textpath style="font-family:&quot;Triodion Ucs&quot;;font-size:66pt" string="МАТУШКА-ЗАСТУПНИЦ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2C7"/>
    <w:multiLevelType w:val="hybridMultilevel"/>
    <w:tmpl w:val="84DC734E"/>
    <w:lvl w:ilvl="0" w:tplc="A25883F2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3452295"/>
    <w:multiLevelType w:val="multilevel"/>
    <w:tmpl w:val="F01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C255C"/>
    <w:multiLevelType w:val="multilevel"/>
    <w:tmpl w:val="02585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7C25A2B"/>
    <w:multiLevelType w:val="multilevel"/>
    <w:tmpl w:val="E2661170"/>
    <w:lvl w:ilvl="0">
      <w:start w:val="1"/>
      <w:numFmt w:val="decimal"/>
      <w:lvlText w:val="%1."/>
      <w:lvlJc w:val="left"/>
      <w:pPr>
        <w:ind w:left="675" w:hanging="675"/>
      </w:pPr>
      <w:rPr>
        <w:rFonts w:eastAsiaTheme="minorHAnsi" w:cstheme="minorBidi" w:hint="default"/>
      </w:rPr>
    </w:lvl>
    <w:lvl w:ilvl="1">
      <w:start w:val="3"/>
      <w:numFmt w:val="decimal"/>
      <w:lvlText w:val="%1.%2."/>
      <w:lvlJc w:val="left"/>
      <w:pPr>
        <w:ind w:left="945" w:hanging="720"/>
      </w:pPr>
      <w:rPr>
        <w:rFonts w:eastAsiaTheme="minorHAnsi" w:cstheme="minorBidi" w:hint="default"/>
      </w:rPr>
    </w:lvl>
    <w:lvl w:ilvl="2">
      <w:start w:val="3"/>
      <w:numFmt w:val="decimal"/>
      <w:lvlText w:val="%1.%2.%3."/>
      <w:lvlJc w:val="left"/>
      <w:pPr>
        <w:ind w:left="117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3375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eastAsiaTheme="minorHAnsi" w:cstheme="minorBidi" w:hint="default"/>
      </w:rPr>
    </w:lvl>
  </w:abstractNum>
  <w:abstractNum w:abstractNumId="4" w15:restartNumberingAfterBreak="0">
    <w:nsid w:val="11384FF6"/>
    <w:multiLevelType w:val="multilevel"/>
    <w:tmpl w:val="735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48153C"/>
    <w:multiLevelType w:val="multilevel"/>
    <w:tmpl w:val="9DD8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FE5B0F"/>
    <w:multiLevelType w:val="multilevel"/>
    <w:tmpl w:val="114621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" w15:restartNumberingAfterBreak="0">
    <w:nsid w:val="13277309"/>
    <w:multiLevelType w:val="hybridMultilevel"/>
    <w:tmpl w:val="D1D44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302DF"/>
    <w:multiLevelType w:val="multilevel"/>
    <w:tmpl w:val="A1FE28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7AC4486"/>
    <w:multiLevelType w:val="hybridMultilevel"/>
    <w:tmpl w:val="19182AB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19741E17"/>
    <w:multiLevelType w:val="multilevel"/>
    <w:tmpl w:val="4C14FB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1A794EC3"/>
    <w:multiLevelType w:val="multilevel"/>
    <w:tmpl w:val="8F1E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3528DD"/>
    <w:multiLevelType w:val="hybridMultilevel"/>
    <w:tmpl w:val="75E8DB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94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FC7316"/>
    <w:multiLevelType w:val="multilevel"/>
    <w:tmpl w:val="EC4A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A177D0"/>
    <w:multiLevelType w:val="hybridMultilevel"/>
    <w:tmpl w:val="B6E0401A"/>
    <w:lvl w:ilvl="0" w:tplc="D0F28C58">
      <w:start w:val="25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5EE4493"/>
    <w:multiLevelType w:val="multilevel"/>
    <w:tmpl w:val="1174D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314BBA"/>
    <w:multiLevelType w:val="multilevel"/>
    <w:tmpl w:val="4C14FB5E"/>
    <w:lvl w:ilvl="0">
      <w:start w:val="1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2A067366"/>
    <w:multiLevelType w:val="multilevel"/>
    <w:tmpl w:val="45A4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DEC7F60"/>
    <w:multiLevelType w:val="hybridMultilevel"/>
    <w:tmpl w:val="D262B740"/>
    <w:lvl w:ilvl="0" w:tplc="25CAFBB4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713244D"/>
    <w:multiLevelType w:val="multilevel"/>
    <w:tmpl w:val="C764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2A7765"/>
    <w:multiLevelType w:val="hybridMultilevel"/>
    <w:tmpl w:val="DCD690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94" w:hanging="705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4654" w:hanging="705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A052252"/>
    <w:multiLevelType w:val="hybridMultilevel"/>
    <w:tmpl w:val="7E228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BB323A"/>
    <w:multiLevelType w:val="multilevel"/>
    <w:tmpl w:val="456A5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5F2705"/>
    <w:multiLevelType w:val="hybridMultilevel"/>
    <w:tmpl w:val="A9A490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822F7"/>
    <w:multiLevelType w:val="hybridMultilevel"/>
    <w:tmpl w:val="11D8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66FE2"/>
    <w:multiLevelType w:val="multilevel"/>
    <w:tmpl w:val="735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00227D1"/>
    <w:multiLevelType w:val="multilevel"/>
    <w:tmpl w:val="735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1404AA3"/>
    <w:multiLevelType w:val="multilevel"/>
    <w:tmpl w:val="19CCE5D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8" w15:restartNumberingAfterBreak="0">
    <w:nsid w:val="51EE63EA"/>
    <w:multiLevelType w:val="multilevel"/>
    <w:tmpl w:val="CCA0B97C"/>
    <w:lvl w:ilvl="0">
      <w:start w:val="3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2564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eastAsiaTheme="minorHAnsi" w:hint="default"/>
      </w:rPr>
    </w:lvl>
  </w:abstractNum>
  <w:abstractNum w:abstractNumId="29" w15:restartNumberingAfterBreak="0">
    <w:nsid w:val="528E6B9B"/>
    <w:multiLevelType w:val="multilevel"/>
    <w:tmpl w:val="D254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3365D3"/>
    <w:multiLevelType w:val="multilevel"/>
    <w:tmpl w:val="552ABD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77B587D"/>
    <w:multiLevelType w:val="multilevel"/>
    <w:tmpl w:val="E036F1C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5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3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752" w:hanging="2160"/>
      </w:pPr>
      <w:rPr>
        <w:rFonts w:hint="default"/>
      </w:rPr>
    </w:lvl>
  </w:abstractNum>
  <w:abstractNum w:abstractNumId="32" w15:restartNumberingAfterBreak="0">
    <w:nsid w:val="59F319A8"/>
    <w:multiLevelType w:val="multilevel"/>
    <w:tmpl w:val="E9FCFA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33" w15:restartNumberingAfterBreak="0">
    <w:nsid w:val="5AAE0AD2"/>
    <w:multiLevelType w:val="hybridMultilevel"/>
    <w:tmpl w:val="E1448122"/>
    <w:lvl w:ilvl="0" w:tplc="8C9817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C45CC2"/>
    <w:multiLevelType w:val="multilevel"/>
    <w:tmpl w:val="AA50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DA014F"/>
    <w:multiLevelType w:val="multilevel"/>
    <w:tmpl w:val="E63C511C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</w:rPr>
    </w:lvl>
    <w:lvl w:ilvl="1">
      <w:start w:val="3"/>
      <w:numFmt w:val="decimal"/>
      <w:lvlText w:val="%1.%2."/>
      <w:lvlJc w:val="left"/>
      <w:pPr>
        <w:ind w:left="2564" w:hanging="72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eastAsiaTheme="minorHAnsi" w:cstheme="minorBidi" w:hint="default"/>
      </w:rPr>
    </w:lvl>
  </w:abstractNum>
  <w:abstractNum w:abstractNumId="36" w15:restartNumberingAfterBreak="0">
    <w:nsid w:val="60C35654"/>
    <w:multiLevelType w:val="multilevel"/>
    <w:tmpl w:val="18C0FC1C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</w:rPr>
    </w:lvl>
    <w:lvl w:ilvl="1">
      <w:start w:val="4"/>
      <w:numFmt w:val="decimal"/>
      <w:lvlText w:val="%1.%2."/>
      <w:lvlJc w:val="left"/>
      <w:pPr>
        <w:ind w:left="1170" w:hanging="72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eastAsiaTheme="minorHAnsi" w:cstheme="minorBidi" w:hint="default"/>
      </w:rPr>
    </w:lvl>
  </w:abstractNum>
  <w:abstractNum w:abstractNumId="37" w15:restartNumberingAfterBreak="0">
    <w:nsid w:val="68223A7B"/>
    <w:multiLevelType w:val="hybridMultilevel"/>
    <w:tmpl w:val="FCB200D0"/>
    <w:lvl w:ilvl="0" w:tplc="AE30E53A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F2D5114"/>
    <w:multiLevelType w:val="multilevel"/>
    <w:tmpl w:val="4BAC89B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109242B"/>
    <w:multiLevelType w:val="multilevel"/>
    <w:tmpl w:val="735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71644983"/>
    <w:multiLevelType w:val="hybridMultilevel"/>
    <w:tmpl w:val="EE526064"/>
    <w:lvl w:ilvl="0" w:tplc="64125C5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322943"/>
    <w:multiLevelType w:val="multilevel"/>
    <w:tmpl w:val="735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66A1991"/>
    <w:multiLevelType w:val="multilevel"/>
    <w:tmpl w:val="0574B2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8AB0A85"/>
    <w:multiLevelType w:val="multilevel"/>
    <w:tmpl w:val="66FE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3B7DB9"/>
    <w:multiLevelType w:val="multilevel"/>
    <w:tmpl w:val="D4B6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3B36AF"/>
    <w:multiLevelType w:val="multilevel"/>
    <w:tmpl w:val="735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7DB728DD"/>
    <w:multiLevelType w:val="multilevel"/>
    <w:tmpl w:val="3A9E10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7" w15:restartNumberingAfterBreak="0">
    <w:nsid w:val="7F262300"/>
    <w:multiLevelType w:val="hybridMultilevel"/>
    <w:tmpl w:val="2F02B97C"/>
    <w:lvl w:ilvl="0" w:tplc="DEF851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FE13D25"/>
    <w:multiLevelType w:val="hybridMultilevel"/>
    <w:tmpl w:val="D730DFF2"/>
    <w:lvl w:ilvl="0" w:tplc="AE30E53A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7"/>
  </w:num>
  <w:num w:numId="3">
    <w:abstractNumId w:val="16"/>
  </w:num>
  <w:num w:numId="4">
    <w:abstractNumId w:val="4"/>
  </w:num>
  <w:num w:numId="5">
    <w:abstractNumId w:val="39"/>
  </w:num>
  <w:num w:numId="6">
    <w:abstractNumId w:val="25"/>
  </w:num>
  <w:num w:numId="7">
    <w:abstractNumId w:val="26"/>
  </w:num>
  <w:num w:numId="8">
    <w:abstractNumId w:val="11"/>
  </w:num>
  <w:num w:numId="9">
    <w:abstractNumId w:val="1"/>
  </w:num>
  <w:num w:numId="10">
    <w:abstractNumId w:val="10"/>
  </w:num>
  <w:num w:numId="11">
    <w:abstractNumId w:val="14"/>
  </w:num>
  <w:num w:numId="12">
    <w:abstractNumId w:val="32"/>
  </w:num>
  <w:num w:numId="13">
    <w:abstractNumId w:val="3"/>
  </w:num>
  <w:num w:numId="14">
    <w:abstractNumId w:val="20"/>
  </w:num>
  <w:num w:numId="15">
    <w:abstractNumId w:val="12"/>
  </w:num>
  <w:num w:numId="16">
    <w:abstractNumId w:val="18"/>
  </w:num>
  <w:num w:numId="17">
    <w:abstractNumId w:val="41"/>
  </w:num>
  <w:num w:numId="18">
    <w:abstractNumId w:val="27"/>
  </w:num>
  <w:num w:numId="19">
    <w:abstractNumId w:val="30"/>
  </w:num>
  <w:num w:numId="20">
    <w:abstractNumId w:val="8"/>
  </w:num>
  <w:num w:numId="21">
    <w:abstractNumId w:val="36"/>
  </w:num>
  <w:num w:numId="22">
    <w:abstractNumId w:val="35"/>
  </w:num>
  <w:num w:numId="23">
    <w:abstractNumId w:val="2"/>
  </w:num>
  <w:num w:numId="24">
    <w:abstractNumId w:val="19"/>
  </w:num>
  <w:num w:numId="25">
    <w:abstractNumId w:val="13"/>
  </w:num>
  <w:num w:numId="26">
    <w:abstractNumId w:val="29"/>
  </w:num>
  <w:num w:numId="27">
    <w:abstractNumId w:val="34"/>
  </w:num>
  <w:num w:numId="28">
    <w:abstractNumId w:val="5"/>
  </w:num>
  <w:num w:numId="29">
    <w:abstractNumId w:val="44"/>
  </w:num>
  <w:num w:numId="30">
    <w:abstractNumId w:val="15"/>
  </w:num>
  <w:num w:numId="31">
    <w:abstractNumId w:val="22"/>
  </w:num>
  <w:num w:numId="32">
    <w:abstractNumId w:val="43"/>
  </w:num>
  <w:num w:numId="33">
    <w:abstractNumId w:val="40"/>
  </w:num>
  <w:num w:numId="34">
    <w:abstractNumId w:val="24"/>
  </w:num>
  <w:num w:numId="35">
    <w:abstractNumId w:val="33"/>
  </w:num>
  <w:num w:numId="36">
    <w:abstractNumId w:val="38"/>
  </w:num>
  <w:num w:numId="37">
    <w:abstractNumId w:val="42"/>
  </w:num>
  <w:num w:numId="38">
    <w:abstractNumId w:val="28"/>
  </w:num>
  <w:num w:numId="39">
    <w:abstractNumId w:val="31"/>
  </w:num>
  <w:num w:numId="40">
    <w:abstractNumId w:val="37"/>
  </w:num>
  <w:num w:numId="41">
    <w:abstractNumId w:val="48"/>
  </w:num>
  <w:num w:numId="42">
    <w:abstractNumId w:val="0"/>
  </w:num>
  <w:num w:numId="43">
    <w:abstractNumId w:val="21"/>
  </w:num>
  <w:num w:numId="44">
    <w:abstractNumId w:val="9"/>
  </w:num>
  <w:num w:numId="45">
    <w:abstractNumId w:val="46"/>
  </w:num>
  <w:num w:numId="46">
    <w:abstractNumId w:val="17"/>
  </w:num>
  <w:num w:numId="47">
    <w:abstractNumId w:val="23"/>
  </w:num>
  <w:num w:numId="48">
    <w:abstractNumId w:val="7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375"/>
    <w:rsid w:val="000025A0"/>
    <w:rsid w:val="00002B06"/>
    <w:rsid w:val="0000370E"/>
    <w:rsid w:val="00004C1F"/>
    <w:rsid w:val="00007262"/>
    <w:rsid w:val="000075B6"/>
    <w:rsid w:val="000107B7"/>
    <w:rsid w:val="000169C5"/>
    <w:rsid w:val="00016B7A"/>
    <w:rsid w:val="000179E3"/>
    <w:rsid w:val="00021762"/>
    <w:rsid w:val="00031E8D"/>
    <w:rsid w:val="00033178"/>
    <w:rsid w:val="00033969"/>
    <w:rsid w:val="00036C39"/>
    <w:rsid w:val="0005373B"/>
    <w:rsid w:val="000540DE"/>
    <w:rsid w:val="000545F4"/>
    <w:rsid w:val="0006346B"/>
    <w:rsid w:val="00064405"/>
    <w:rsid w:val="000650B2"/>
    <w:rsid w:val="000653A3"/>
    <w:rsid w:val="000712AF"/>
    <w:rsid w:val="000717B5"/>
    <w:rsid w:val="00071861"/>
    <w:rsid w:val="0007251A"/>
    <w:rsid w:val="00073818"/>
    <w:rsid w:val="00081916"/>
    <w:rsid w:val="000824A7"/>
    <w:rsid w:val="000877D8"/>
    <w:rsid w:val="000900BB"/>
    <w:rsid w:val="00090B00"/>
    <w:rsid w:val="0009450C"/>
    <w:rsid w:val="00096A70"/>
    <w:rsid w:val="00097971"/>
    <w:rsid w:val="000A0603"/>
    <w:rsid w:val="000A1EA4"/>
    <w:rsid w:val="000A3375"/>
    <w:rsid w:val="000B3524"/>
    <w:rsid w:val="000B4A1D"/>
    <w:rsid w:val="000C29F2"/>
    <w:rsid w:val="000C2AF4"/>
    <w:rsid w:val="000C7709"/>
    <w:rsid w:val="000C77CD"/>
    <w:rsid w:val="000D0C39"/>
    <w:rsid w:val="000D1A38"/>
    <w:rsid w:val="000D317E"/>
    <w:rsid w:val="000D3DF5"/>
    <w:rsid w:val="000D47B8"/>
    <w:rsid w:val="000D63F9"/>
    <w:rsid w:val="000D6BA7"/>
    <w:rsid w:val="000D7A94"/>
    <w:rsid w:val="000E4B45"/>
    <w:rsid w:val="000E6510"/>
    <w:rsid w:val="000E7437"/>
    <w:rsid w:val="000F0088"/>
    <w:rsid w:val="000F14FB"/>
    <w:rsid w:val="00103716"/>
    <w:rsid w:val="0010610D"/>
    <w:rsid w:val="00106E42"/>
    <w:rsid w:val="00107A83"/>
    <w:rsid w:val="001106A9"/>
    <w:rsid w:val="0011084B"/>
    <w:rsid w:val="001125CD"/>
    <w:rsid w:val="00112690"/>
    <w:rsid w:val="00112CB0"/>
    <w:rsid w:val="0011385C"/>
    <w:rsid w:val="00114535"/>
    <w:rsid w:val="001145B4"/>
    <w:rsid w:val="001168C7"/>
    <w:rsid w:val="001172A9"/>
    <w:rsid w:val="001176E4"/>
    <w:rsid w:val="00121C9F"/>
    <w:rsid w:val="0012517C"/>
    <w:rsid w:val="001260C8"/>
    <w:rsid w:val="00130D3D"/>
    <w:rsid w:val="0013331F"/>
    <w:rsid w:val="00134439"/>
    <w:rsid w:val="001378E2"/>
    <w:rsid w:val="00141F4A"/>
    <w:rsid w:val="00143066"/>
    <w:rsid w:val="00145E88"/>
    <w:rsid w:val="00146940"/>
    <w:rsid w:val="00150E69"/>
    <w:rsid w:val="00150FCF"/>
    <w:rsid w:val="00151230"/>
    <w:rsid w:val="0015209C"/>
    <w:rsid w:val="001555F5"/>
    <w:rsid w:val="00157DDD"/>
    <w:rsid w:val="001604B7"/>
    <w:rsid w:val="00161C09"/>
    <w:rsid w:val="001631EE"/>
    <w:rsid w:val="00164672"/>
    <w:rsid w:val="001746D3"/>
    <w:rsid w:val="0017662E"/>
    <w:rsid w:val="00176F74"/>
    <w:rsid w:val="00177D21"/>
    <w:rsid w:val="00180899"/>
    <w:rsid w:val="001828AD"/>
    <w:rsid w:val="00182A6C"/>
    <w:rsid w:val="00182EEE"/>
    <w:rsid w:val="001848B6"/>
    <w:rsid w:val="001859B0"/>
    <w:rsid w:val="00187C2D"/>
    <w:rsid w:val="001900B7"/>
    <w:rsid w:val="00192CFE"/>
    <w:rsid w:val="00197918"/>
    <w:rsid w:val="00197F6C"/>
    <w:rsid w:val="001A1250"/>
    <w:rsid w:val="001A18BF"/>
    <w:rsid w:val="001A55B1"/>
    <w:rsid w:val="001B0FA9"/>
    <w:rsid w:val="001B10D8"/>
    <w:rsid w:val="001B11D8"/>
    <w:rsid w:val="001B1C8E"/>
    <w:rsid w:val="001B1DF2"/>
    <w:rsid w:val="001B26D7"/>
    <w:rsid w:val="001C3079"/>
    <w:rsid w:val="001C459E"/>
    <w:rsid w:val="001C7E13"/>
    <w:rsid w:val="001C7F2B"/>
    <w:rsid w:val="001D0A1D"/>
    <w:rsid w:val="001D0A8F"/>
    <w:rsid w:val="001D0C8E"/>
    <w:rsid w:val="001D0EAF"/>
    <w:rsid w:val="001D4D37"/>
    <w:rsid w:val="001E0C75"/>
    <w:rsid w:val="001E1884"/>
    <w:rsid w:val="001E33E9"/>
    <w:rsid w:val="001F0564"/>
    <w:rsid w:val="001F1B52"/>
    <w:rsid w:val="001F2891"/>
    <w:rsid w:val="001F391A"/>
    <w:rsid w:val="001F4851"/>
    <w:rsid w:val="001F501C"/>
    <w:rsid w:val="001F5F07"/>
    <w:rsid w:val="002014F3"/>
    <w:rsid w:val="00207980"/>
    <w:rsid w:val="002101A9"/>
    <w:rsid w:val="00210F86"/>
    <w:rsid w:val="00213E22"/>
    <w:rsid w:val="0021613E"/>
    <w:rsid w:val="00216A15"/>
    <w:rsid w:val="00221FD8"/>
    <w:rsid w:val="00225A86"/>
    <w:rsid w:val="002279B5"/>
    <w:rsid w:val="002300DE"/>
    <w:rsid w:val="0023053B"/>
    <w:rsid w:val="0023109B"/>
    <w:rsid w:val="002328A4"/>
    <w:rsid w:val="00236B02"/>
    <w:rsid w:val="00236F8E"/>
    <w:rsid w:val="002409A0"/>
    <w:rsid w:val="00240FB4"/>
    <w:rsid w:val="002431B7"/>
    <w:rsid w:val="00245BB0"/>
    <w:rsid w:val="00255A33"/>
    <w:rsid w:val="0025633D"/>
    <w:rsid w:val="002578D3"/>
    <w:rsid w:val="002619DC"/>
    <w:rsid w:val="00263040"/>
    <w:rsid w:val="00264A82"/>
    <w:rsid w:val="002654C4"/>
    <w:rsid w:val="00267577"/>
    <w:rsid w:val="00271940"/>
    <w:rsid w:val="0027259A"/>
    <w:rsid w:val="00272D1E"/>
    <w:rsid w:val="00274BB5"/>
    <w:rsid w:val="00283A66"/>
    <w:rsid w:val="002864C5"/>
    <w:rsid w:val="002877C8"/>
    <w:rsid w:val="00293273"/>
    <w:rsid w:val="00294A28"/>
    <w:rsid w:val="00295B25"/>
    <w:rsid w:val="00296E04"/>
    <w:rsid w:val="00297E6D"/>
    <w:rsid w:val="002A1112"/>
    <w:rsid w:val="002A164E"/>
    <w:rsid w:val="002A1D7B"/>
    <w:rsid w:val="002A280E"/>
    <w:rsid w:val="002A6B61"/>
    <w:rsid w:val="002A7275"/>
    <w:rsid w:val="002B0F6C"/>
    <w:rsid w:val="002B1258"/>
    <w:rsid w:val="002B1EEE"/>
    <w:rsid w:val="002B2210"/>
    <w:rsid w:val="002B28FD"/>
    <w:rsid w:val="002B380E"/>
    <w:rsid w:val="002B39A3"/>
    <w:rsid w:val="002B7580"/>
    <w:rsid w:val="002C1D80"/>
    <w:rsid w:val="002C421E"/>
    <w:rsid w:val="002C78EE"/>
    <w:rsid w:val="002D1E60"/>
    <w:rsid w:val="002D41FE"/>
    <w:rsid w:val="002D4375"/>
    <w:rsid w:val="002D4BEE"/>
    <w:rsid w:val="002D5754"/>
    <w:rsid w:val="002D57A6"/>
    <w:rsid w:val="002D6B7F"/>
    <w:rsid w:val="002D7BA1"/>
    <w:rsid w:val="002D7F97"/>
    <w:rsid w:val="002E25FF"/>
    <w:rsid w:val="002E3892"/>
    <w:rsid w:val="002E3C87"/>
    <w:rsid w:val="002E562B"/>
    <w:rsid w:val="002E72AD"/>
    <w:rsid w:val="002F2CEF"/>
    <w:rsid w:val="002F42BA"/>
    <w:rsid w:val="002F4BFC"/>
    <w:rsid w:val="002F7E52"/>
    <w:rsid w:val="00301880"/>
    <w:rsid w:val="00304BAA"/>
    <w:rsid w:val="0030656A"/>
    <w:rsid w:val="0031108B"/>
    <w:rsid w:val="0031294B"/>
    <w:rsid w:val="0031418D"/>
    <w:rsid w:val="003162A7"/>
    <w:rsid w:val="00321155"/>
    <w:rsid w:val="00322CD2"/>
    <w:rsid w:val="003258C5"/>
    <w:rsid w:val="00327AD4"/>
    <w:rsid w:val="003300BC"/>
    <w:rsid w:val="003319B7"/>
    <w:rsid w:val="00331B05"/>
    <w:rsid w:val="00331BA9"/>
    <w:rsid w:val="003350C0"/>
    <w:rsid w:val="00335E01"/>
    <w:rsid w:val="00336B1C"/>
    <w:rsid w:val="00337386"/>
    <w:rsid w:val="00337CA0"/>
    <w:rsid w:val="003433F7"/>
    <w:rsid w:val="0034374D"/>
    <w:rsid w:val="00343767"/>
    <w:rsid w:val="00350C52"/>
    <w:rsid w:val="00355373"/>
    <w:rsid w:val="0035596D"/>
    <w:rsid w:val="00356052"/>
    <w:rsid w:val="0035767A"/>
    <w:rsid w:val="00360F15"/>
    <w:rsid w:val="00361AEF"/>
    <w:rsid w:val="00361CC1"/>
    <w:rsid w:val="003624C3"/>
    <w:rsid w:val="00363A42"/>
    <w:rsid w:val="00364695"/>
    <w:rsid w:val="00364AD7"/>
    <w:rsid w:val="003655AB"/>
    <w:rsid w:val="0036788C"/>
    <w:rsid w:val="003679ED"/>
    <w:rsid w:val="003708A7"/>
    <w:rsid w:val="00370D41"/>
    <w:rsid w:val="003722DE"/>
    <w:rsid w:val="003755A6"/>
    <w:rsid w:val="00375D72"/>
    <w:rsid w:val="003760D1"/>
    <w:rsid w:val="0037771D"/>
    <w:rsid w:val="00377F63"/>
    <w:rsid w:val="0038081D"/>
    <w:rsid w:val="00380AAD"/>
    <w:rsid w:val="00382EB6"/>
    <w:rsid w:val="003834B0"/>
    <w:rsid w:val="00383733"/>
    <w:rsid w:val="00390FB9"/>
    <w:rsid w:val="00391717"/>
    <w:rsid w:val="003919C0"/>
    <w:rsid w:val="00394DA6"/>
    <w:rsid w:val="0039564C"/>
    <w:rsid w:val="00395747"/>
    <w:rsid w:val="003970C1"/>
    <w:rsid w:val="00397B87"/>
    <w:rsid w:val="003A4709"/>
    <w:rsid w:val="003A56EB"/>
    <w:rsid w:val="003A727F"/>
    <w:rsid w:val="003A72C6"/>
    <w:rsid w:val="003B2D33"/>
    <w:rsid w:val="003B4023"/>
    <w:rsid w:val="003B473B"/>
    <w:rsid w:val="003B4E37"/>
    <w:rsid w:val="003C1C67"/>
    <w:rsid w:val="003C25C1"/>
    <w:rsid w:val="003C2C7D"/>
    <w:rsid w:val="003C60FE"/>
    <w:rsid w:val="003D0F2C"/>
    <w:rsid w:val="003D10BC"/>
    <w:rsid w:val="003D1FC7"/>
    <w:rsid w:val="003D2F90"/>
    <w:rsid w:val="003D7777"/>
    <w:rsid w:val="003E21EF"/>
    <w:rsid w:val="003E2B25"/>
    <w:rsid w:val="003E7088"/>
    <w:rsid w:val="003E77F6"/>
    <w:rsid w:val="003F0086"/>
    <w:rsid w:val="003F07ED"/>
    <w:rsid w:val="003F1F42"/>
    <w:rsid w:val="003F251C"/>
    <w:rsid w:val="003F418B"/>
    <w:rsid w:val="003F5FF2"/>
    <w:rsid w:val="004027EA"/>
    <w:rsid w:val="004028E9"/>
    <w:rsid w:val="004048E4"/>
    <w:rsid w:val="00404E9E"/>
    <w:rsid w:val="0040739F"/>
    <w:rsid w:val="004076D8"/>
    <w:rsid w:val="004116C8"/>
    <w:rsid w:val="00412CBE"/>
    <w:rsid w:val="004138BB"/>
    <w:rsid w:val="00420971"/>
    <w:rsid w:val="0042191F"/>
    <w:rsid w:val="0042263A"/>
    <w:rsid w:val="004234A6"/>
    <w:rsid w:val="00425F92"/>
    <w:rsid w:val="00426F69"/>
    <w:rsid w:val="0043006A"/>
    <w:rsid w:val="00430760"/>
    <w:rsid w:val="0043170C"/>
    <w:rsid w:val="00431F9D"/>
    <w:rsid w:val="004327C9"/>
    <w:rsid w:val="00434B0E"/>
    <w:rsid w:val="004359AC"/>
    <w:rsid w:val="00436D96"/>
    <w:rsid w:val="00442A44"/>
    <w:rsid w:val="0044302B"/>
    <w:rsid w:val="00443299"/>
    <w:rsid w:val="00443702"/>
    <w:rsid w:val="00445010"/>
    <w:rsid w:val="00445E1D"/>
    <w:rsid w:val="00450A91"/>
    <w:rsid w:val="0045207E"/>
    <w:rsid w:val="004603EC"/>
    <w:rsid w:val="00462AB2"/>
    <w:rsid w:val="0046376E"/>
    <w:rsid w:val="00463F26"/>
    <w:rsid w:val="00464FB9"/>
    <w:rsid w:val="00473114"/>
    <w:rsid w:val="0047431E"/>
    <w:rsid w:val="0047438A"/>
    <w:rsid w:val="00474559"/>
    <w:rsid w:val="004801AB"/>
    <w:rsid w:val="00482343"/>
    <w:rsid w:val="00492838"/>
    <w:rsid w:val="00494AB2"/>
    <w:rsid w:val="00495759"/>
    <w:rsid w:val="00495813"/>
    <w:rsid w:val="004A03C0"/>
    <w:rsid w:val="004A04A3"/>
    <w:rsid w:val="004A0F15"/>
    <w:rsid w:val="004A177B"/>
    <w:rsid w:val="004A23DB"/>
    <w:rsid w:val="004A3135"/>
    <w:rsid w:val="004A66BC"/>
    <w:rsid w:val="004A6BEF"/>
    <w:rsid w:val="004B18D9"/>
    <w:rsid w:val="004B576B"/>
    <w:rsid w:val="004B61E1"/>
    <w:rsid w:val="004C1E71"/>
    <w:rsid w:val="004C2C2A"/>
    <w:rsid w:val="004C3F53"/>
    <w:rsid w:val="004C5498"/>
    <w:rsid w:val="004C552A"/>
    <w:rsid w:val="004C6FEC"/>
    <w:rsid w:val="004D1504"/>
    <w:rsid w:val="004D2DC4"/>
    <w:rsid w:val="004D71E6"/>
    <w:rsid w:val="004E286B"/>
    <w:rsid w:val="004E454E"/>
    <w:rsid w:val="004E6B6D"/>
    <w:rsid w:val="004E6D56"/>
    <w:rsid w:val="004F1D49"/>
    <w:rsid w:val="004F6D7D"/>
    <w:rsid w:val="004F7648"/>
    <w:rsid w:val="00503852"/>
    <w:rsid w:val="005067AB"/>
    <w:rsid w:val="00506E41"/>
    <w:rsid w:val="0050719F"/>
    <w:rsid w:val="0051145D"/>
    <w:rsid w:val="00516A96"/>
    <w:rsid w:val="00520D26"/>
    <w:rsid w:val="00525D25"/>
    <w:rsid w:val="00527777"/>
    <w:rsid w:val="00531A9B"/>
    <w:rsid w:val="00537982"/>
    <w:rsid w:val="005422E5"/>
    <w:rsid w:val="00542C59"/>
    <w:rsid w:val="00542C86"/>
    <w:rsid w:val="00543913"/>
    <w:rsid w:val="005451D9"/>
    <w:rsid w:val="00545C67"/>
    <w:rsid w:val="0054779B"/>
    <w:rsid w:val="00550B52"/>
    <w:rsid w:val="005531A5"/>
    <w:rsid w:val="00554D96"/>
    <w:rsid w:val="005556C3"/>
    <w:rsid w:val="0055766A"/>
    <w:rsid w:val="00560D30"/>
    <w:rsid w:val="00561135"/>
    <w:rsid w:val="00564DF6"/>
    <w:rsid w:val="00572395"/>
    <w:rsid w:val="0057247B"/>
    <w:rsid w:val="00572670"/>
    <w:rsid w:val="0057578E"/>
    <w:rsid w:val="00581308"/>
    <w:rsid w:val="00582588"/>
    <w:rsid w:val="00582FE1"/>
    <w:rsid w:val="00584E27"/>
    <w:rsid w:val="00585010"/>
    <w:rsid w:val="00585915"/>
    <w:rsid w:val="00586A67"/>
    <w:rsid w:val="0058754D"/>
    <w:rsid w:val="0059020A"/>
    <w:rsid w:val="00590CFC"/>
    <w:rsid w:val="00590F19"/>
    <w:rsid w:val="00594887"/>
    <w:rsid w:val="00595669"/>
    <w:rsid w:val="00595FC2"/>
    <w:rsid w:val="005A4A21"/>
    <w:rsid w:val="005A6A77"/>
    <w:rsid w:val="005A70DD"/>
    <w:rsid w:val="005A7B78"/>
    <w:rsid w:val="005A7DB3"/>
    <w:rsid w:val="005B49CD"/>
    <w:rsid w:val="005B5F95"/>
    <w:rsid w:val="005C0D7A"/>
    <w:rsid w:val="005C1120"/>
    <w:rsid w:val="005C55C1"/>
    <w:rsid w:val="005C55F0"/>
    <w:rsid w:val="005C71F5"/>
    <w:rsid w:val="005D2D5A"/>
    <w:rsid w:val="005D72EE"/>
    <w:rsid w:val="005E0D1C"/>
    <w:rsid w:val="005E0F41"/>
    <w:rsid w:val="005E1CFB"/>
    <w:rsid w:val="005E1F3F"/>
    <w:rsid w:val="005F0E97"/>
    <w:rsid w:val="005F1619"/>
    <w:rsid w:val="005F26BC"/>
    <w:rsid w:val="005F6503"/>
    <w:rsid w:val="005F6E93"/>
    <w:rsid w:val="006024C5"/>
    <w:rsid w:val="00615122"/>
    <w:rsid w:val="0062233F"/>
    <w:rsid w:val="00622B51"/>
    <w:rsid w:val="00624171"/>
    <w:rsid w:val="00626F42"/>
    <w:rsid w:val="00633003"/>
    <w:rsid w:val="00635AF6"/>
    <w:rsid w:val="00636233"/>
    <w:rsid w:val="0064139F"/>
    <w:rsid w:val="00643825"/>
    <w:rsid w:val="006470B7"/>
    <w:rsid w:val="0065075B"/>
    <w:rsid w:val="006515AE"/>
    <w:rsid w:val="006554A6"/>
    <w:rsid w:val="006567EA"/>
    <w:rsid w:val="006576ED"/>
    <w:rsid w:val="00657B17"/>
    <w:rsid w:val="00657DAC"/>
    <w:rsid w:val="006606DB"/>
    <w:rsid w:val="00660733"/>
    <w:rsid w:val="0066217B"/>
    <w:rsid w:val="00663174"/>
    <w:rsid w:val="0066478C"/>
    <w:rsid w:val="00664CC9"/>
    <w:rsid w:val="00665046"/>
    <w:rsid w:val="00667B74"/>
    <w:rsid w:val="00671633"/>
    <w:rsid w:val="006749F5"/>
    <w:rsid w:val="006756D5"/>
    <w:rsid w:val="006819A9"/>
    <w:rsid w:val="00684783"/>
    <w:rsid w:val="0068604C"/>
    <w:rsid w:val="006867B2"/>
    <w:rsid w:val="00687CC0"/>
    <w:rsid w:val="006909AB"/>
    <w:rsid w:val="0069144F"/>
    <w:rsid w:val="006A2DBE"/>
    <w:rsid w:val="006A4593"/>
    <w:rsid w:val="006A5D22"/>
    <w:rsid w:val="006B0A36"/>
    <w:rsid w:val="006B0F81"/>
    <w:rsid w:val="006B7706"/>
    <w:rsid w:val="006C09DF"/>
    <w:rsid w:val="006C3276"/>
    <w:rsid w:val="006C34D2"/>
    <w:rsid w:val="006C5041"/>
    <w:rsid w:val="006C6BBD"/>
    <w:rsid w:val="006D2333"/>
    <w:rsid w:val="006D371D"/>
    <w:rsid w:val="006D5751"/>
    <w:rsid w:val="006D588A"/>
    <w:rsid w:val="006D6B0E"/>
    <w:rsid w:val="006D72FA"/>
    <w:rsid w:val="006E2C75"/>
    <w:rsid w:val="006E4335"/>
    <w:rsid w:val="006E4502"/>
    <w:rsid w:val="006F15D3"/>
    <w:rsid w:val="006F2058"/>
    <w:rsid w:val="006F3309"/>
    <w:rsid w:val="0070098F"/>
    <w:rsid w:val="00702E59"/>
    <w:rsid w:val="007034B6"/>
    <w:rsid w:val="007053F7"/>
    <w:rsid w:val="00707AC5"/>
    <w:rsid w:val="00711D2F"/>
    <w:rsid w:val="00713FC8"/>
    <w:rsid w:val="007178C3"/>
    <w:rsid w:val="007212D2"/>
    <w:rsid w:val="00721C2A"/>
    <w:rsid w:val="0072284A"/>
    <w:rsid w:val="00722E58"/>
    <w:rsid w:val="00727045"/>
    <w:rsid w:val="00730EE1"/>
    <w:rsid w:val="007325ED"/>
    <w:rsid w:val="00734368"/>
    <w:rsid w:val="007404EC"/>
    <w:rsid w:val="00740E79"/>
    <w:rsid w:val="007421CF"/>
    <w:rsid w:val="007428AF"/>
    <w:rsid w:val="007468CB"/>
    <w:rsid w:val="00746C71"/>
    <w:rsid w:val="00751CF2"/>
    <w:rsid w:val="0075579A"/>
    <w:rsid w:val="00757A65"/>
    <w:rsid w:val="00760159"/>
    <w:rsid w:val="00760D68"/>
    <w:rsid w:val="00761E63"/>
    <w:rsid w:val="00762BD3"/>
    <w:rsid w:val="007701E7"/>
    <w:rsid w:val="00771D5C"/>
    <w:rsid w:val="00774235"/>
    <w:rsid w:val="00774E70"/>
    <w:rsid w:val="00776F70"/>
    <w:rsid w:val="007802BE"/>
    <w:rsid w:val="00782060"/>
    <w:rsid w:val="00783863"/>
    <w:rsid w:val="00786BE8"/>
    <w:rsid w:val="0079149C"/>
    <w:rsid w:val="007954E8"/>
    <w:rsid w:val="007A64B5"/>
    <w:rsid w:val="007B0D38"/>
    <w:rsid w:val="007B3DAA"/>
    <w:rsid w:val="007B7592"/>
    <w:rsid w:val="007C222A"/>
    <w:rsid w:val="007C26DD"/>
    <w:rsid w:val="007C2FCB"/>
    <w:rsid w:val="007C3831"/>
    <w:rsid w:val="007C452D"/>
    <w:rsid w:val="007C6643"/>
    <w:rsid w:val="007D5DAB"/>
    <w:rsid w:val="007D6F00"/>
    <w:rsid w:val="007D781E"/>
    <w:rsid w:val="007E1F8C"/>
    <w:rsid w:val="007E4630"/>
    <w:rsid w:val="007E688B"/>
    <w:rsid w:val="007E7347"/>
    <w:rsid w:val="007F0B68"/>
    <w:rsid w:val="007F1742"/>
    <w:rsid w:val="007F23D0"/>
    <w:rsid w:val="007F5010"/>
    <w:rsid w:val="007F5332"/>
    <w:rsid w:val="007F7A9B"/>
    <w:rsid w:val="00805FE3"/>
    <w:rsid w:val="008069E3"/>
    <w:rsid w:val="00807D58"/>
    <w:rsid w:val="00813958"/>
    <w:rsid w:val="00813C0D"/>
    <w:rsid w:val="00813D20"/>
    <w:rsid w:val="00815349"/>
    <w:rsid w:val="00815498"/>
    <w:rsid w:val="008244EF"/>
    <w:rsid w:val="008261A0"/>
    <w:rsid w:val="00832288"/>
    <w:rsid w:val="0083470C"/>
    <w:rsid w:val="008348E0"/>
    <w:rsid w:val="00837627"/>
    <w:rsid w:val="00837BB2"/>
    <w:rsid w:val="008406F2"/>
    <w:rsid w:val="00842DCF"/>
    <w:rsid w:val="008443C0"/>
    <w:rsid w:val="00844EFE"/>
    <w:rsid w:val="008470A4"/>
    <w:rsid w:val="00850F8D"/>
    <w:rsid w:val="008515B3"/>
    <w:rsid w:val="008526F8"/>
    <w:rsid w:val="008527A2"/>
    <w:rsid w:val="00852E2D"/>
    <w:rsid w:val="00853D9F"/>
    <w:rsid w:val="0086125D"/>
    <w:rsid w:val="00861FD8"/>
    <w:rsid w:val="0086206A"/>
    <w:rsid w:val="00865103"/>
    <w:rsid w:val="0086599D"/>
    <w:rsid w:val="0086696D"/>
    <w:rsid w:val="00867F32"/>
    <w:rsid w:val="00876EE1"/>
    <w:rsid w:val="0087728D"/>
    <w:rsid w:val="00877327"/>
    <w:rsid w:val="00877F1A"/>
    <w:rsid w:val="00881337"/>
    <w:rsid w:val="00881BB0"/>
    <w:rsid w:val="0088497A"/>
    <w:rsid w:val="00887A9F"/>
    <w:rsid w:val="00895256"/>
    <w:rsid w:val="0089561D"/>
    <w:rsid w:val="008A2D3C"/>
    <w:rsid w:val="008A3974"/>
    <w:rsid w:val="008A3E8F"/>
    <w:rsid w:val="008A4B0B"/>
    <w:rsid w:val="008A4C0E"/>
    <w:rsid w:val="008A7EBB"/>
    <w:rsid w:val="008B10B2"/>
    <w:rsid w:val="008B2907"/>
    <w:rsid w:val="008B46A9"/>
    <w:rsid w:val="008B6BAB"/>
    <w:rsid w:val="008B7C3A"/>
    <w:rsid w:val="008C20D7"/>
    <w:rsid w:val="008C3626"/>
    <w:rsid w:val="008C44FB"/>
    <w:rsid w:val="008C6665"/>
    <w:rsid w:val="008D05FF"/>
    <w:rsid w:val="008D1524"/>
    <w:rsid w:val="008D1C1B"/>
    <w:rsid w:val="008D2C15"/>
    <w:rsid w:val="008D3E2E"/>
    <w:rsid w:val="008D413A"/>
    <w:rsid w:val="008D481C"/>
    <w:rsid w:val="008D5459"/>
    <w:rsid w:val="008D5B13"/>
    <w:rsid w:val="008D7665"/>
    <w:rsid w:val="008F4A1C"/>
    <w:rsid w:val="008F505F"/>
    <w:rsid w:val="008F5682"/>
    <w:rsid w:val="00902B01"/>
    <w:rsid w:val="00905E9A"/>
    <w:rsid w:val="00910095"/>
    <w:rsid w:val="0091051B"/>
    <w:rsid w:val="009167C3"/>
    <w:rsid w:val="00917201"/>
    <w:rsid w:val="00917FB7"/>
    <w:rsid w:val="0092173E"/>
    <w:rsid w:val="009224AE"/>
    <w:rsid w:val="0092439D"/>
    <w:rsid w:val="009323F2"/>
    <w:rsid w:val="0093421F"/>
    <w:rsid w:val="0093469C"/>
    <w:rsid w:val="009357AA"/>
    <w:rsid w:val="00936E48"/>
    <w:rsid w:val="00937189"/>
    <w:rsid w:val="00937ACD"/>
    <w:rsid w:val="0094220A"/>
    <w:rsid w:val="0094574D"/>
    <w:rsid w:val="00946967"/>
    <w:rsid w:val="00951D6A"/>
    <w:rsid w:val="009619E5"/>
    <w:rsid w:val="00962245"/>
    <w:rsid w:val="0096736D"/>
    <w:rsid w:val="00972080"/>
    <w:rsid w:val="009747D8"/>
    <w:rsid w:val="00974F79"/>
    <w:rsid w:val="00977116"/>
    <w:rsid w:val="0098179F"/>
    <w:rsid w:val="00983636"/>
    <w:rsid w:val="00985D41"/>
    <w:rsid w:val="009908F3"/>
    <w:rsid w:val="00994196"/>
    <w:rsid w:val="00996A50"/>
    <w:rsid w:val="0099762A"/>
    <w:rsid w:val="009A05D5"/>
    <w:rsid w:val="009A17A2"/>
    <w:rsid w:val="009A1F8D"/>
    <w:rsid w:val="009A2616"/>
    <w:rsid w:val="009A3711"/>
    <w:rsid w:val="009A48B8"/>
    <w:rsid w:val="009A6508"/>
    <w:rsid w:val="009B22A8"/>
    <w:rsid w:val="009B276F"/>
    <w:rsid w:val="009B2F52"/>
    <w:rsid w:val="009B5287"/>
    <w:rsid w:val="009B7591"/>
    <w:rsid w:val="009C2274"/>
    <w:rsid w:val="009C240A"/>
    <w:rsid w:val="009C4C18"/>
    <w:rsid w:val="009C66C0"/>
    <w:rsid w:val="009D0011"/>
    <w:rsid w:val="009D0DC2"/>
    <w:rsid w:val="009D14C8"/>
    <w:rsid w:val="009D2553"/>
    <w:rsid w:val="009D7541"/>
    <w:rsid w:val="009D7F8A"/>
    <w:rsid w:val="009E08E0"/>
    <w:rsid w:val="009E2C5E"/>
    <w:rsid w:val="009E34E5"/>
    <w:rsid w:val="009E4A26"/>
    <w:rsid w:val="009E4E10"/>
    <w:rsid w:val="009E5577"/>
    <w:rsid w:val="009F2B89"/>
    <w:rsid w:val="00A0247D"/>
    <w:rsid w:val="00A032E1"/>
    <w:rsid w:val="00A03924"/>
    <w:rsid w:val="00A04E7B"/>
    <w:rsid w:val="00A07867"/>
    <w:rsid w:val="00A111D8"/>
    <w:rsid w:val="00A134A8"/>
    <w:rsid w:val="00A16FE3"/>
    <w:rsid w:val="00A20E49"/>
    <w:rsid w:val="00A21818"/>
    <w:rsid w:val="00A22D88"/>
    <w:rsid w:val="00A25AFE"/>
    <w:rsid w:val="00A31FB4"/>
    <w:rsid w:val="00A36E91"/>
    <w:rsid w:val="00A376F4"/>
    <w:rsid w:val="00A437AE"/>
    <w:rsid w:val="00A439B2"/>
    <w:rsid w:val="00A44AF3"/>
    <w:rsid w:val="00A52730"/>
    <w:rsid w:val="00A564A8"/>
    <w:rsid w:val="00A56AE8"/>
    <w:rsid w:val="00A619D6"/>
    <w:rsid w:val="00A62C9A"/>
    <w:rsid w:val="00A65019"/>
    <w:rsid w:val="00A65539"/>
    <w:rsid w:val="00A65760"/>
    <w:rsid w:val="00A70F47"/>
    <w:rsid w:val="00A712A4"/>
    <w:rsid w:val="00A71802"/>
    <w:rsid w:val="00A73221"/>
    <w:rsid w:val="00A73813"/>
    <w:rsid w:val="00A77C8E"/>
    <w:rsid w:val="00A80FD2"/>
    <w:rsid w:val="00A83049"/>
    <w:rsid w:val="00A8356B"/>
    <w:rsid w:val="00A90F05"/>
    <w:rsid w:val="00A911E2"/>
    <w:rsid w:val="00A91234"/>
    <w:rsid w:val="00A93DBF"/>
    <w:rsid w:val="00A967F7"/>
    <w:rsid w:val="00AA0E4C"/>
    <w:rsid w:val="00AA1A32"/>
    <w:rsid w:val="00AA1FF9"/>
    <w:rsid w:val="00AA274B"/>
    <w:rsid w:val="00AA4405"/>
    <w:rsid w:val="00AA70C3"/>
    <w:rsid w:val="00AB601F"/>
    <w:rsid w:val="00AB675A"/>
    <w:rsid w:val="00AC70BD"/>
    <w:rsid w:val="00AC78EB"/>
    <w:rsid w:val="00AC7D68"/>
    <w:rsid w:val="00AD246A"/>
    <w:rsid w:val="00AD2F12"/>
    <w:rsid w:val="00AD3BC8"/>
    <w:rsid w:val="00AE03C3"/>
    <w:rsid w:val="00AE18B9"/>
    <w:rsid w:val="00AE2CBC"/>
    <w:rsid w:val="00AE3381"/>
    <w:rsid w:val="00AE6994"/>
    <w:rsid w:val="00AF511F"/>
    <w:rsid w:val="00AF5FFC"/>
    <w:rsid w:val="00AF6580"/>
    <w:rsid w:val="00B0386E"/>
    <w:rsid w:val="00B04997"/>
    <w:rsid w:val="00B068ED"/>
    <w:rsid w:val="00B07640"/>
    <w:rsid w:val="00B07712"/>
    <w:rsid w:val="00B10031"/>
    <w:rsid w:val="00B1393A"/>
    <w:rsid w:val="00B13FDE"/>
    <w:rsid w:val="00B14939"/>
    <w:rsid w:val="00B14AFD"/>
    <w:rsid w:val="00B1568C"/>
    <w:rsid w:val="00B1663E"/>
    <w:rsid w:val="00B20E94"/>
    <w:rsid w:val="00B21548"/>
    <w:rsid w:val="00B21642"/>
    <w:rsid w:val="00B22133"/>
    <w:rsid w:val="00B23FF8"/>
    <w:rsid w:val="00B25744"/>
    <w:rsid w:val="00B26082"/>
    <w:rsid w:val="00B30519"/>
    <w:rsid w:val="00B355A6"/>
    <w:rsid w:val="00B35D63"/>
    <w:rsid w:val="00B35E07"/>
    <w:rsid w:val="00B35E6A"/>
    <w:rsid w:val="00B37C22"/>
    <w:rsid w:val="00B37FA1"/>
    <w:rsid w:val="00B40510"/>
    <w:rsid w:val="00B420FA"/>
    <w:rsid w:val="00B42749"/>
    <w:rsid w:val="00B43712"/>
    <w:rsid w:val="00B444EE"/>
    <w:rsid w:val="00B44C8F"/>
    <w:rsid w:val="00B463D5"/>
    <w:rsid w:val="00B50B1C"/>
    <w:rsid w:val="00B51176"/>
    <w:rsid w:val="00B51410"/>
    <w:rsid w:val="00B533E5"/>
    <w:rsid w:val="00B5487D"/>
    <w:rsid w:val="00B62E21"/>
    <w:rsid w:val="00B6391B"/>
    <w:rsid w:val="00B646A6"/>
    <w:rsid w:val="00B705D9"/>
    <w:rsid w:val="00B77521"/>
    <w:rsid w:val="00B86ACD"/>
    <w:rsid w:val="00B920B9"/>
    <w:rsid w:val="00B9355C"/>
    <w:rsid w:val="00B9607E"/>
    <w:rsid w:val="00BA013F"/>
    <w:rsid w:val="00BA0F92"/>
    <w:rsid w:val="00BA399B"/>
    <w:rsid w:val="00BA448F"/>
    <w:rsid w:val="00BA62C6"/>
    <w:rsid w:val="00BB062E"/>
    <w:rsid w:val="00BB0B8F"/>
    <w:rsid w:val="00BB142D"/>
    <w:rsid w:val="00BB404F"/>
    <w:rsid w:val="00BB6775"/>
    <w:rsid w:val="00BB7006"/>
    <w:rsid w:val="00BB767F"/>
    <w:rsid w:val="00BC41F7"/>
    <w:rsid w:val="00BC4D03"/>
    <w:rsid w:val="00BC684C"/>
    <w:rsid w:val="00BC68A6"/>
    <w:rsid w:val="00BD2843"/>
    <w:rsid w:val="00BD5E27"/>
    <w:rsid w:val="00BD72F9"/>
    <w:rsid w:val="00BD799F"/>
    <w:rsid w:val="00BE0385"/>
    <w:rsid w:val="00BE1579"/>
    <w:rsid w:val="00BE2131"/>
    <w:rsid w:val="00BE2A87"/>
    <w:rsid w:val="00BE63F9"/>
    <w:rsid w:val="00BF0244"/>
    <w:rsid w:val="00BF1AC6"/>
    <w:rsid w:val="00BF669B"/>
    <w:rsid w:val="00BF737F"/>
    <w:rsid w:val="00C02602"/>
    <w:rsid w:val="00C03BF4"/>
    <w:rsid w:val="00C040B7"/>
    <w:rsid w:val="00C10021"/>
    <w:rsid w:val="00C111E2"/>
    <w:rsid w:val="00C11234"/>
    <w:rsid w:val="00C1244F"/>
    <w:rsid w:val="00C143D4"/>
    <w:rsid w:val="00C14685"/>
    <w:rsid w:val="00C14CB0"/>
    <w:rsid w:val="00C14CEA"/>
    <w:rsid w:val="00C155AB"/>
    <w:rsid w:val="00C15AAB"/>
    <w:rsid w:val="00C174E9"/>
    <w:rsid w:val="00C21E20"/>
    <w:rsid w:val="00C22A91"/>
    <w:rsid w:val="00C23978"/>
    <w:rsid w:val="00C241F7"/>
    <w:rsid w:val="00C313F9"/>
    <w:rsid w:val="00C320C4"/>
    <w:rsid w:val="00C36848"/>
    <w:rsid w:val="00C41866"/>
    <w:rsid w:val="00C43609"/>
    <w:rsid w:val="00C44274"/>
    <w:rsid w:val="00C44E0A"/>
    <w:rsid w:val="00C478A1"/>
    <w:rsid w:val="00C507F4"/>
    <w:rsid w:val="00C54F00"/>
    <w:rsid w:val="00C55FED"/>
    <w:rsid w:val="00C5690C"/>
    <w:rsid w:val="00C570EE"/>
    <w:rsid w:val="00C6289A"/>
    <w:rsid w:val="00C632AD"/>
    <w:rsid w:val="00C641B9"/>
    <w:rsid w:val="00C65F49"/>
    <w:rsid w:val="00C66A1A"/>
    <w:rsid w:val="00C67405"/>
    <w:rsid w:val="00C70E64"/>
    <w:rsid w:val="00C710A6"/>
    <w:rsid w:val="00C71D61"/>
    <w:rsid w:val="00C73041"/>
    <w:rsid w:val="00C7760E"/>
    <w:rsid w:val="00C80E17"/>
    <w:rsid w:val="00C80E99"/>
    <w:rsid w:val="00C84DAE"/>
    <w:rsid w:val="00C854FA"/>
    <w:rsid w:val="00C935F0"/>
    <w:rsid w:val="00C93E21"/>
    <w:rsid w:val="00C960DB"/>
    <w:rsid w:val="00C977AA"/>
    <w:rsid w:val="00CA33F9"/>
    <w:rsid w:val="00CA3C8A"/>
    <w:rsid w:val="00CA440E"/>
    <w:rsid w:val="00CA4707"/>
    <w:rsid w:val="00CA4FDE"/>
    <w:rsid w:val="00CA538F"/>
    <w:rsid w:val="00CB1795"/>
    <w:rsid w:val="00CB185A"/>
    <w:rsid w:val="00CB1C48"/>
    <w:rsid w:val="00CB2061"/>
    <w:rsid w:val="00CB2C16"/>
    <w:rsid w:val="00CB4126"/>
    <w:rsid w:val="00CB4C81"/>
    <w:rsid w:val="00CB639D"/>
    <w:rsid w:val="00CC5642"/>
    <w:rsid w:val="00CC5AF6"/>
    <w:rsid w:val="00CC6D54"/>
    <w:rsid w:val="00CD0E33"/>
    <w:rsid w:val="00CD1FE7"/>
    <w:rsid w:val="00CD31E1"/>
    <w:rsid w:val="00CD498E"/>
    <w:rsid w:val="00CD4B60"/>
    <w:rsid w:val="00CD4CEA"/>
    <w:rsid w:val="00CD57F9"/>
    <w:rsid w:val="00CD7FB1"/>
    <w:rsid w:val="00CE04AB"/>
    <w:rsid w:val="00CE19FD"/>
    <w:rsid w:val="00CE36E0"/>
    <w:rsid w:val="00CE4659"/>
    <w:rsid w:val="00CE5F2F"/>
    <w:rsid w:val="00CE6BA4"/>
    <w:rsid w:val="00CF126B"/>
    <w:rsid w:val="00CF132D"/>
    <w:rsid w:val="00CF615F"/>
    <w:rsid w:val="00D01CA0"/>
    <w:rsid w:val="00D03707"/>
    <w:rsid w:val="00D06AB4"/>
    <w:rsid w:val="00D13CE5"/>
    <w:rsid w:val="00D16E9D"/>
    <w:rsid w:val="00D21C8D"/>
    <w:rsid w:val="00D22E91"/>
    <w:rsid w:val="00D2324B"/>
    <w:rsid w:val="00D26B16"/>
    <w:rsid w:val="00D3090B"/>
    <w:rsid w:val="00D32369"/>
    <w:rsid w:val="00D32891"/>
    <w:rsid w:val="00D33A98"/>
    <w:rsid w:val="00D34112"/>
    <w:rsid w:val="00D353FA"/>
    <w:rsid w:val="00D36B85"/>
    <w:rsid w:val="00D4331A"/>
    <w:rsid w:val="00D4762A"/>
    <w:rsid w:val="00D47A72"/>
    <w:rsid w:val="00D51989"/>
    <w:rsid w:val="00D5330E"/>
    <w:rsid w:val="00D53380"/>
    <w:rsid w:val="00D54257"/>
    <w:rsid w:val="00D54C80"/>
    <w:rsid w:val="00D54FC8"/>
    <w:rsid w:val="00D56ACF"/>
    <w:rsid w:val="00D577FB"/>
    <w:rsid w:val="00D603CE"/>
    <w:rsid w:val="00D61AED"/>
    <w:rsid w:val="00D61F5A"/>
    <w:rsid w:val="00D65B92"/>
    <w:rsid w:val="00D65D55"/>
    <w:rsid w:val="00D66D68"/>
    <w:rsid w:val="00D67C6D"/>
    <w:rsid w:val="00D70641"/>
    <w:rsid w:val="00D71452"/>
    <w:rsid w:val="00D716BD"/>
    <w:rsid w:val="00D7346F"/>
    <w:rsid w:val="00D74786"/>
    <w:rsid w:val="00D74FC9"/>
    <w:rsid w:val="00D759BC"/>
    <w:rsid w:val="00D813D3"/>
    <w:rsid w:val="00D829B4"/>
    <w:rsid w:val="00D86684"/>
    <w:rsid w:val="00D866BE"/>
    <w:rsid w:val="00D867FF"/>
    <w:rsid w:val="00D90053"/>
    <w:rsid w:val="00D93487"/>
    <w:rsid w:val="00D94BB1"/>
    <w:rsid w:val="00D975B8"/>
    <w:rsid w:val="00D97D3C"/>
    <w:rsid w:val="00DA0424"/>
    <w:rsid w:val="00DA68F8"/>
    <w:rsid w:val="00DA690A"/>
    <w:rsid w:val="00DA6998"/>
    <w:rsid w:val="00DB121C"/>
    <w:rsid w:val="00DB32DB"/>
    <w:rsid w:val="00DB6130"/>
    <w:rsid w:val="00DB665A"/>
    <w:rsid w:val="00DB6847"/>
    <w:rsid w:val="00DC0AE9"/>
    <w:rsid w:val="00DC1735"/>
    <w:rsid w:val="00DC19A5"/>
    <w:rsid w:val="00DC3F56"/>
    <w:rsid w:val="00DC5E64"/>
    <w:rsid w:val="00DC71DF"/>
    <w:rsid w:val="00DD0858"/>
    <w:rsid w:val="00DD21E4"/>
    <w:rsid w:val="00DD284E"/>
    <w:rsid w:val="00DD5663"/>
    <w:rsid w:val="00DD5A80"/>
    <w:rsid w:val="00DE059A"/>
    <w:rsid w:val="00DE1566"/>
    <w:rsid w:val="00DE18EF"/>
    <w:rsid w:val="00DE356C"/>
    <w:rsid w:val="00DE3B8F"/>
    <w:rsid w:val="00DE4367"/>
    <w:rsid w:val="00DE5B28"/>
    <w:rsid w:val="00DE5D34"/>
    <w:rsid w:val="00DF26F5"/>
    <w:rsid w:val="00DF566E"/>
    <w:rsid w:val="00DF5C9F"/>
    <w:rsid w:val="00DF6F06"/>
    <w:rsid w:val="00E01C2D"/>
    <w:rsid w:val="00E038F2"/>
    <w:rsid w:val="00E03F0B"/>
    <w:rsid w:val="00E10966"/>
    <w:rsid w:val="00E109AD"/>
    <w:rsid w:val="00E12983"/>
    <w:rsid w:val="00E12E58"/>
    <w:rsid w:val="00E13DA0"/>
    <w:rsid w:val="00E172CA"/>
    <w:rsid w:val="00E20745"/>
    <w:rsid w:val="00E23D0A"/>
    <w:rsid w:val="00E24FE0"/>
    <w:rsid w:val="00E25013"/>
    <w:rsid w:val="00E25659"/>
    <w:rsid w:val="00E268AE"/>
    <w:rsid w:val="00E268D6"/>
    <w:rsid w:val="00E31443"/>
    <w:rsid w:val="00E31E91"/>
    <w:rsid w:val="00E32434"/>
    <w:rsid w:val="00E33580"/>
    <w:rsid w:val="00E35FF0"/>
    <w:rsid w:val="00E366CB"/>
    <w:rsid w:val="00E424E8"/>
    <w:rsid w:val="00E4765E"/>
    <w:rsid w:val="00E479F6"/>
    <w:rsid w:val="00E52360"/>
    <w:rsid w:val="00E527CA"/>
    <w:rsid w:val="00E56015"/>
    <w:rsid w:val="00E57814"/>
    <w:rsid w:val="00E612F8"/>
    <w:rsid w:val="00E65A10"/>
    <w:rsid w:val="00E66738"/>
    <w:rsid w:val="00E66AA3"/>
    <w:rsid w:val="00E6779E"/>
    <w:rsid w:val="00E7440C"/>
    <w:rsid w:val="00E756B7"/>
    <w:rsid w:val="00E8054B"/>
    <w:rsid w:val="00E83FFB"/>
    <w:rsid w:val="00E84351"/>
    <w:rsid w:val="00E944E5"/>
    <w:rsid w:val="00E95BDA"/>
    <w:rsid w:val="00EA23EE"/>
    <w:rsid w:val="00EA426C"/>
    <w:rsid w:val="00EA5C26"/>
    <w:rsid w:val="00EB0EFF"/>
    <w:rsid w:val="00EB5C45"/>
    <w:rsid w:val="00EC05AA"/>
    <w:rsid w:val="00EC2CFD"/>
    <w:rsid w:val="00EC30EA"/>
    <w:rsid w:val="00EC481B"/>
    <w:rsid w:val="00EC543B"/>
    <w:rsid w:val="00EC6A5F"/>
    <w:rsid w:val="00EC74A2"/>
    <w:rsid w:val="00ED094B"/>
    <w:rsid w:val="00ED4EDC"/>
    <w:rsid w:val="00ED56D5"/>
    <w:rsid w:val="00ED63DE"/>
    <w:rsid w:val="00ED66E0"/>
    <w:rsid w:val="00ED7CCE"/>
    <w:rsid w:val="00EE1A25"/>
    <w:rsid w:val="00EE1EB0"/>
    <w:rsid w:val="00EE40AD"/>
    <w:rsid w:val="00EE5B31"/>
    <w:rsid w:val="00EE5B86"/>
    <w:rsid w:val="00EE6005"/>
    <w:rsid w:val="00EE76BF"/>
    <w:rsid w:val="00EF0A21"/>
    <w:rsid w:val="00EF2C1C"/>
    <w:rsid w:val="00EF5947"/>
    <w:rsid w:val="00F006EF"/>
    <w:rsid w:val="00F02865"/>
    <w:rsid w:val="00F033B9"/>
    <w:rsid w:val="00F10E54"/>
    <w:rsid w:val="00F215B5"/>
    <w:rsid w:val="00F2220E"/>
    <w:rsid w:val="00F22B88"/>
    <w:rsid w:val="00F23097"/>
    <w:rsid w:val="00F247E7"/>
    <w:rsid w:val="00F24E6E"/>
    <w:rsid w:val="00F25A95"/>
    <w:rsid w:val="00F26254"/>
    <w:rsid w:val="00F27961"/>
    <w:rsid w:val="00F31B7C"/>
    <w:rsid w:val="00F334C2"/>
    <w:rsid w:val="00F43E57"/>
    <w:rsid w:val="00F4466E"/>
    <w:rsid w:val="00F47239"/>
    <w:rsid w:val="00F505E9"/>
    <w:rsid w:val="00F62205"/>
    <w:rsid w:val="00F65497"/>
    <w:rsid w:val="00F65D7E"/>
    <w:rsid w:val="00F65FE9"/>
    <w:rsid w:val="00F6790F"/>
    <w:rsid w:val="00F707AE"/>
    <w:rsid w:val="00F738C9"/>
    <w:rsid w:val="00F751C1"/>
    <w:rsid w:val="00F75907"/>
    <w:rsid w:val="00F76978"/>
    <w:rsid w:val="00F8014B"/>
    <w:rsid w:val="00F82975"/>
    <w:rsid w:val="00F82C97"/>
    <w:rsid w:val="00F84CF5"/>
    <w:rsid w:val="00F8516A"/>
    <w:rsid w:val="00F943BF"/>
    <w:rsid w:val="00F96AEB"/>
    <w:rsid w:val="00FA4262"/>
    <w:rsid w:val="00FA6721"/>
    <w:rsid w:val="00FA78D7"/>
    <w:rsid w:val="00FB1E26"/>
    <w:rsid w:val="00FB57CF"/>
    <w:rsid w:val="00FB6D6C"/>
    <w:rsid w:val="00FC181D"/>
    <w:rsid w:val="00FC6A84"/>
    <w:rsid w:val="00FD0AFE"/>
    <w:rsid w:val="00FD27E9"/>
    <w:rsid w:val="00FD476E"/>
    <w:rsid w:val="00FD4AA2"/>
    <w:rsid w:val="00FE123B"/>
    <w:rsid w:val="00FE21B5"/>
    <w:rsid w:val="00FE3021"/>
    <w:rsid w:val="00FE3808"/>
    <w:rsid w:val="00FE3D80"/>
    <w:rsid w:val="00FE5B92"/>
    <w:rsid w:val="00FE668C"/>
    <w:rsid w:val="00FE67A7"/>
    <w:rsid w:val="00FE759D"/>
    <w:rsid w:val="00FE77A2"/>
    <w:rsid w:val="00FE792D"/>
    <w:rsid w:val="00FF31DD"/>
    <w:rsid w:val="00FF4EFA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D0A61F"/>
  <w15:docId w15:val="{3042766A-1FA8-4C68-B834-7814278E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78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57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54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0E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4A2"/>
  </w:style>
  <w:style w:type="paragraph" w:styleId="a5">
    <w:name w:val="footer"/>
    <w:basedOn w:val="a"/>
    <w:link w:val="a6"/>
    <w:uiPriority w:val="99"/>
    <w:unhideWhenUsed/>
    <w:rsid w:val="00EC7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4A2"/>
  </w:style>
  <w:style w:type="character" w:styleId="a7">
    <w:name w:val="Hyperlink"/>
    <w:basedOn w:val="a0"/>
    <w:unhideWhenUsed/>
    <w:rsid w:val="0086696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C3831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665046"/>
    <w:rPr>
      <w:color w:val="605E5C"/>
      <w:shd w:val="clear" w:color="auto" w:fill="E1DFDD"/>
    </w:rPr>
  </w:style>
  <w:style w:type="paragraph" w:styleId="a9">
    <w:name w:val="footnote text"/>
    <w:basedOn w:val="a"/>
    <w:link w:val="aa"/>
    <w:uiPriority w:val="99"/>
    <w:unhideWhenUsed/>
    <w:rsid w:val="00D97D3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D97D3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97D3C"/>
    <w:rPr>
      <w:vertAlign w:val="superscript"/>
    </w:rPr>
  </w:style>
  <w:style w:type="character" w:customStyle="1" w:styleId="w">
    <w:name w:val="w"/>
    <w:basedOn w:val="a0"/>
    <w:rsid w:val="007D6F00"/>
  </w:style>
  <w:style w:type="table" w:styleId="ac">
    <w:name w:val="Table Grid"/>
    <w:basedOn w:val="a1"/>
    <w:uiPriority w:val="39"/>
    <w:rsid w:val="004D2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578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78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page-title-main">
    <w:name w:val="mw-page-title-main"/>
    <w:basedOn w:val="a0"/>
    <w:rsid w:val="002578D3"/>
  </w:style>
  <w:style w:type="character" w:customStyle="1" w:styleId="mw-editsection">
    <w:name w:val="mw-editsection"/>
    <w:basedOn w:val="a0"/>
    <w:rsid w:val="002578D3"/>
  </w:style>
  <w:style w:type="character" w:customStyle="1" w:styleId="mw-editsection-bracket">
    <w:name w:val="mw-editsection-bracket"/>
    <w:basedOn w:val="a0"/>
    <w:rsid w:val="002578D3"/>
  </w:style>
  <w:style w:type="character" w:customStyle="1" w:styleId="mw-editsection-divider">
    <w:name w:val="mw-editsection-divider"/>
    <w:basedOn w:val="a0"/>
    <w:rsid w:val="002578D3"/>
  </w:style>
  <w:style w:type="character" w:customStyle="1" w:styleId="no-wikidata">
    <w:name w:val="no-wikidata"/>
    <w:basedOn w:val="a0"/>
    <w:rsid w:val="002578D3"/>
  </w:style>
  <w:style w:type="character" w:customStyle="1" w:styleId="coordinates">
    <w:name w:val="coordinates"/>
    <w:basedOn w:val="a0"/>
    <w:rsid w:val="002578D3"/>
  </w:style>
  <w:style w:type="character" w:customStyle="1" w:styleId="geo-geohack">
    <w:name w:val="geo-geohack"/>
    <w:basedOn w:val="a0"/>
    <w:rsid w:val="002578D3"/>
  </w:style>
  <w:style w:type="character" w:customStyle="1" w:styleId="geo-google">
    <w:name w:val="geo-google"/>
    <w:basedOn w:val="a0"/>
    <w:rsid w:val="002578D3"/>
  </w:style>
  <w:style w:type="character" w:customStyle="1" w:styleId="geo-yandex">
    <w:name w:val="geo-yandex"/>
    <w:basedOn w:val="a0"/>
    <w:rsid w:val="002578D3"/>
  </w:style>
  <w:style w:type="character" w:customStyle="1" w:styleId="geo-osm">
    <w:name w:val="geo-osm"/>
    <w:basedOn w:val="a0"/>
    <w:rsid w:val="002578D3"/>
  </w:style>
  <w:style w:type="character" w:customStyle="1" w:styleId="wikidata-claim">
    <w:name w:val="wikidata-claim"/>
    <w:basedOn w:val="a0"/>
    <w:rsid w:val="002578D3"/>
  </w:style>
  <w:style w:type="character" w:customStyle="1" w:styleId="wikidata-snak">
    <w:name w:val="wikidata-snak"/>
    <w:basedOn w:val="a0"/>
    <w:rsid w:val="002578D3"/>
  </w:style>
  <w:style w:type="character" w:customStyle="1" w:styleId="nowrap">
    <w:name w:val="nowrap"/>
    <w:basedOn w:val="a0"/>
    <w:rsid w:val="002578D3"/>
  </w:style>
  <w:style w:type="paragraph" w:styleId="ad">
    <w:name w:val="Normal (Web)"/>
    <w:basedOn w:val="a"/>
    <w:uiPriority w:val="99"/>
    <w:unhideWhenUsed/>
    <w:rsid w:val="00257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2578D3"/>
  </w:style>
  <w:style w:type="character" w:customStyle="1" w:styleId="ts-fix-text">
    <w:name w:val="ts-fix-text"/>
    <w:basedOn w:val="a0"/>
    <w:rsid w:val="002578D3"/>
  </w:style>
  <w:style w:type="paragraph" w:styleId="ae">
    <w:name w:val="Balloon Text"/>
    <w:basedOn w:val="a"/>
    <w:link w:val="af"/>
    <w:uiPriority w:val="99"/>
    <w:semiHidden/>
    <w:unhideWhenUsed/>
    <w:rsid w:val="005A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6A77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DE059A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21818"/>
    <w:rPr>
      <w:color w:val="800080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A0F15"/>
    <w:rPr>
      <w:color w:val="605E5C"/>
      <w:shd w:val="clear" w:color="auto" w:fill="E1DFDD"/>
    </w:rPr>
  </w:style>
  <w:style w:type="paragraph" w:customStyle="1" w:styleId="newslistdata">
    <w:name w:val="news_list_data"/>
    <w:basedOn w:val="a"/>
    <w:rsid w:val="00DE3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54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ya-share2item">
    <w:name w:val="ya-share2__item"/>
    <w:basedOn w:val="a"/>
    <w:rsid w:val="0079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uitypography-root">
    <w:name w:val="muitypography-root"/>
    <w:basedOn w:val="a"/>
    <w:rsid w:val="0079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954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954E8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2">
    <w:name w:val="annotation reference"/>
    <w:basedOn w:val="a0"/>
    <w:uiPriority w:val="99"/>
    <w:semiHidden/>
    <w:unhideWhenUsed/>
    <w:rsid w:val="004A3135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A3135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A3135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A3135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A3135"/>
    <w:rPr>
      <w:b/>
      <w:bCs/>
      <w:sz w:val="20"/>
      <w:szCs w:val="20"/>
    </w:rPr>
  </w:style>
  <w:style w:type="character" w:styleId="af7">
    <w:name w:val="Emphasis"/>
    <w:basedOn w:val="a0"/>
    <w:uiPriority w:val="20"/>
    <w:qFormat/>
    <w:rsid w:val="00C040B7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D0EA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postheadertitleauthorname">
    <w:name w:val="postheadertitle__authorname"/>
    <w:basedOn w:val="a0"/>
    <w:rsid w:val="001D0EAF"/>
  </w:style>
  <w:style w:type="paragraph" w:customStyle="1" w:styleId="12">
    <w:name w:val="Обычный1"/>
    <w:rsid w:val="007F174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3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97070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5976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1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0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69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23324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42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236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17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094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647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878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631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504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39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016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873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1611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50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0663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127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2261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065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5605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12293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566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92255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87650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933609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351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7729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433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78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645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0941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71989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88523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1334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334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4132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79584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47648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153320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19035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4660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89097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82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56762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9396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8436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8770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1688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3307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8897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64650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462542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4290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6362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76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7482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69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7078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04455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84564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41989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418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5146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190286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828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43075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441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99122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2712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0180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4816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6537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4012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14764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71706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4439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4581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243539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86296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4095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8520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127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869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569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8361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9431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4677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27719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49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86816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45169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9198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1139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6123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9565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1767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2523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8810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2568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650704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765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370001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88310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153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41851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9746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4411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388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7916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6731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755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8736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88824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866800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32898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534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66793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096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595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0692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4814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4294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0090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02130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04352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68988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90914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42839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187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73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75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7549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20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1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52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51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919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81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974203">
                                                                  <w:marLeft w:val="0"/>
                                                                  <w:marRight w:val="5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663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1431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9025313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38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08347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280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268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7909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510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2098179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7826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87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167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3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368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7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2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8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07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58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07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816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22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836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357931">
                                      <w:marLeft w:val="-210"/>
                                      <w:marRight w:val="-21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468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464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213094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62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59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521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717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0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5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6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530250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45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04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430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476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87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900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15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637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0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486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996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4405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816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0304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309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6610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7688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880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760350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5275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310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1473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56139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06824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29499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904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89029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4054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559592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85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0490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6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60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320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61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753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312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4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5031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026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256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85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62993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28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15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67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41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776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653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19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014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545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733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574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2782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987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1587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8434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36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5914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6489020">
                                                                                                                  <w:marLeft w:val="24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10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4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2127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77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80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645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3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361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17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70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171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989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918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687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920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286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139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577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0882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6822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5429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6950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86172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79603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848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30337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89673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6858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1907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72224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399630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2943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3580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40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3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57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16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54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1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05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65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097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54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936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75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069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779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272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742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629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865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654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454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67754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862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2072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7288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06899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53867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11572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29368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95960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53836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9899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80339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7274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46269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914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8882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5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3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0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919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445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8155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391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421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9293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294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38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22221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670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08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75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68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419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614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527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4842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26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59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23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38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523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701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7058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8783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28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380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82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99567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00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16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38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6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9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27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43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24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502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9483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42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03750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783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841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42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8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55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915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83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023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824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889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561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86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6540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916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4843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405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6686505">
                                                                                                                  <w:marLeft w:val="24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10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348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28017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9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6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305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37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072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636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367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4308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17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2907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82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36572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28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53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04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5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929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795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344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370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9986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988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981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294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9639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859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4907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3143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5279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3402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79253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71447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4623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1884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89753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525127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81435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98172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550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5424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886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2440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91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44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127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18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69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782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2457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665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0397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02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46290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5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95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324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278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26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217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1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0100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5416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764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16728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48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664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8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271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084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065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613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776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884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255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037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65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85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475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1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204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550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493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3027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386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3430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750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53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58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065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4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979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582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631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395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854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257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4280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839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359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7995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9582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87480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15670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09454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115424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03740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807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88138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69753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36191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5865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1544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03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353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39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42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68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152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75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081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614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714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888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068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45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316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340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8993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841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5593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1038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91001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04060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5966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29439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0874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8807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99715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6744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7443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1261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4194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58874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46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115470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3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4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12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265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326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923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57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6213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39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6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12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875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976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936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934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037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788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3132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7629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114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774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5291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550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4053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202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81274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226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074313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308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888695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34446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1381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8781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8387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86650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3552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970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529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342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7862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4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418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26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61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712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413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874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77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451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347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87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702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8461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656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872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6641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348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8233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3511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5002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218031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49509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05866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2182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5302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61093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47235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63040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3004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83973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634367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1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96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02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431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118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5636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573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43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03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203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71670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42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717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87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5628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0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20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68808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8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85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443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3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72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5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478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2754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15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9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862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974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6083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1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8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165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0594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042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863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770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876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394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54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81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9046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410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016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61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562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585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72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496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89459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13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383126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6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901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991273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73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75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12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126143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10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14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742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625646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62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917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797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463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631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382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879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081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3802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120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5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476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3030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214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70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931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75603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8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74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078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61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2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130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593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47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76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027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77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87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3879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019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202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0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499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639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628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870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571085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11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778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853357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44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298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820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20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47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614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388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823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0055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681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694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52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927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77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565919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954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2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444253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1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2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005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409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36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87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676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072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28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81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07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625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9160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3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56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014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577217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898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783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31871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55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64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541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66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946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73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78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4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558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954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1075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399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0609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943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375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0185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7402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911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265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54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4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92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241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78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525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074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6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77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663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934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09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31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704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58430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49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6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7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853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30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653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855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97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471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35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2630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34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261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539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465299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5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78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59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467270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1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253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6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278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54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17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18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246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452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7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079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1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728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074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100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95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7434155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15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006035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15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283765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00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421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507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962939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06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173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85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663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63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600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5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536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4652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6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697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054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238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62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67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309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226425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00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4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884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78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078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10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364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269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7557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02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436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493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59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137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712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60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64450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14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21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38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512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039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55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499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656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471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48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283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96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6661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2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131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029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86708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2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54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607002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949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48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394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1319547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7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2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9214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single" w:sz="6" w:space="4" w:color="DDDDDD"/>
            <w:right w:val="none" w:sz="0" w:space="0" w:color="auto"/>
          </w:divBdr>
          <w:divsChild>
            <w:div w:id="11364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7016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9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889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6770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20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8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05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8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chive.org/details/moskovskoedvorjanstvov1812godu84/page/320/mode/2up" TargetMode="Externa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.ok.ru/profile/575020975215/statuses/154058260377711?ysclid=mi8y33c6xp349536215&amp;__dp=y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33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enactor.ru/ARH/PDF/Volodin.pdf?ysclid=mi8p67tpf0967269034" TargetMode="External"/><Relationship Id="rId24" Type="http://schemas.openxmlformats.org/officeDocument/2006/relationships/footer" Target="footer1.xm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image" Target="media/image9.png"/><Relationship Id="rId10" Type="http://schemas.openxmlformats.org/officeDocument/2006/relationships/hyperlink" Target="https://reenactor.ru/ARH/PDF/Boldina.pdf?ysclid=mi8p3e0ncf671716982" TargetMode="External"/><Relationship Id="rId19" Type="http://schemas.openxmlformats.org/officeDocument/2006/relationships/image" Target="media/image6.pn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s://matushka-zastupnitsa.ru/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hyperlink" Target="mailto:mvvet@yandex.ru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.org/details/moskovskoedvorjanstvov1812godu84/page/320/mode/2up" TargetMode="External"/><Relationship Id="rId3" Type="http://schemas.openxmlformats.org/officeDocument/2006/relationships/hyperlink" Target="https://1812.simvolika.org/Library/Ivanov2/part06.html" TargetMode="External"/><Relationship Id="rId7" Type="http://schemas.openxmlformats.org/officeDocument/2006/relationships/hyperlink" Target="https://archive.org/details/moskovskoedvorjanstvov1812godu84/page/320/mode/2up" TargetMode="External"/><Relationship Id="rId2" Type="http://schemas.openxmlformats.org/officeDocument/2006/relationships/hyperlink" Target="https://www.borodino.ru/wp-content/uploads/2017/08/4_shvedov.pdf" TargetMode="External"/><Relationship Id="rId1" Type="http://schemas.openxmlformats.org/officeDocument/2006/relationships/hyperlink" Target="https://web.archive.org/web/20200206202424/https://encyclopedia.mil.ru/encyclopedia/history/more.htm?id=10965719%40cmsArticle" TargetMode="External"/><Relationship Id="rId6" Type="http://schemas.openxmlformats.org/officeDocument/2006/relationships/hyperlink" Target="https://dzen.ru/a/YvgEmNbeFHPelVNF" TargetMode="External"/><Relationship Id="rId5" Type="http://schemas.openxmlformats.org/officeDocument/2006/relationships/hyperlink" Target="https://archive.org/details/moskovskoedvorjanstvov1812godu84/page/320/mode/2up" TargetMode="External"/><Relationship Id="rId4" Type="http://schemas.openxmlformats.org/officeDocument/2006/relationships/hyperlink" Target="https://archive.org/details/moskovskoedvorjanstvov1812godu84/page/320/mode/2up" TargetMode="External"/><Relationship Id="rId9" Type="http://schemas.openxmlformats.org/officeDocument/2006/relationships/hyperlink" Target="https://archive.org/details/moskovskoedvorjanstvov1812godu84/page/320/mode/2u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A0B30-9FEF-4EF0-A023-07ED69969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6839</TotalTime>
  <Pages>10</Pages>
  <Words>5650</Words>
  <Characters>32206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Тимур Ивочкин</cp:lastModifiedBy>
  <cp:revision>45</cp:revision>
  <dcterms:created xsi:type="dcterms:W3CDTF">2024-07-12T18:56:00Z</dcterms:created>
  <dcterms:modified xsi:type="dcterms:W3CDTF">2025-12-19T17:48:00Z</dcterms:modified>
</cp:coreProperties>
</file>